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5B9E" w:rsidRDefault="00095B9E" w:rsidP="00095B9E">
      <w:pPr>
        <w:autoSpaceDE w:val="0"/>
        <w:autoSpaceDN w:val="0"/>
        <w:adjustRightInd w:val="0"/>
        <w:jc w:val="center"/>
        <w:outlineLvl w:val="0"/>
        <w:rPr>
          <w:b/>
          <w:sz w:val="28"/>
          <w:szCs w:val="28"/>
        </w:rPr>
      </w:pPr>
      <w:r>
        <w:rPr>
          <w:b/>
          <w:sz w:val="28"/>
          <w:szCs w:val="28"/>
        </w:rPr>
        <w:t>ДОКЛАД</w:t>
      </w:r>
    </w:p>
    <w:p w:rsidR="00AB1B92" w:rsidRPr="001D6EA1" w:rsidRDefault="00AB1B92" w:rsidP="00095B9E">
      <w:pPr>
        <w:autoSpaceDE w:val="0"/>
        <w:autoSpaceDN w:val="0"/>
        <w:adjustRightInd w:val="0"/>
        <w:jc w:val="center"/>
        <w:outlineLvl w:val="0"/>
        <w:rPr>
          <w:b/>
          <w:sz w:val="28"/>
          <w:szCs w:val="28"/>
        </w:rPr>
      </w:pPr>
      <w:r w:rsidRPr="001D6EA1">
        <w:rPr>
          <w:b/>
          <w:sz w:val="28"/>
          <w:szCs w:val="28"/>
        </w:rPr>
        <w:t xml:space="preserve">об исполнении </w:t>
      </w:r>
      <w:r w:rsidR="00B722AF" w:rsidRPr="001D6EA1">
        <w:rPr>
          <w:b/>
          <w:sz w:val="28"/>
          <w:szCs w:val="28"/>
        </w:rPr>
        <w:t xml:space="preserve">основных мероприятий </w:t>
      </w:r>
      <w:r w:rsidRPr="001D6EA1">
        <w:rPr>
          <w:b/>
          <w:sz w:val="28"/>
          <w:szCs w:val="28"/>
        </w:rPr>
        <w:t>Плана</w:t>
      </w:r>
      <w:r w:rsidR="006C2579">
        <w:rPr>
          <w:b/>
          <w:sz w:val="28"/>
          <w:szCs w:val="28"/>
        </w:rPr>
        <w:t xml:space="preserve"> </w:t>
      </w:r>
      <w:r w:rsidRPr="001D6EA1">
        <w:rPr>
          <w:b/>
          <w:sz w:val="28"/>
          <w:szCs w:val="28"/>
        </w:rPr>
        <w:t xml:space="preserve">противодействия коррупции Управления Федерального казначейства по </w:t>
      </w:r>
      <w:r w:rsidR="00095B9E">
        <w:rPr>
          <w:b/>
          <w:sz w:val="28"/>
          <w:szCs w:val="28"/>
        </w:rPr>
        <w:t xml:space="preserve">Республике Марий Эл </w:t>
      </w:r>
      <w:r w:rsidR="006C2579">
        <w:rPr>
          <w:b/>
          <w:sz w:val="28"/>
          <w:szCs w:val="28"/>
        </w:rPr>
        <w:br/>
      </w:r>
      <w:r w:rsidRPr="001D6EA1">
        <w:rPr>
          <w:b/>
          <w:sz w:val="28"/>
          <w:szCs w:val="28"/>
        </w:rPr>
        <w:t>на 20</w:t>
      </w:r>
      <w:r w:rsidR="00CA3448">
        <w:rPr>
          <w:b/>
          <w:sz w:val="28"/>
          <w:szCs w:val="28"/>
        </w:rPr>
        <w:t>2</w:t>
      </w:r>
      <w:r w:rsidR="00553CA1">
        <w:rPr>
          <w:b/>
          <w:sz w:val="28"/>
          <w:szCs w:val="28"/>
        </w:rPr>
        <w:t>5</w:t>
      </w:r>
      <w:r w:rsidRPr="001D6EA1">
        <w:rPr>
          <w:b/>
          <w:sz w:val="28"/>
          <w:szCs w:val="28"/>
        </w:rPr>
        <w:t>-202</w:t>
      </w:r>
      <w:r w:rsidR="00553CA1">
        <w:rPr>
          <w:b/>
          <w:sz w:val="28"/>
          <w:szCs w:val="28"/>
        </w:rPr>
        <w:t>8</w:t>
      </w:r>
      <w:r w:rsidRPr="001D6EA1">
        <w:rPr>
          <w:b/>
          <w:sz w:val="28"/>
          <w:szCs w:val="28"/>
        </w:rPr>
        <w:t xml:space="preserve"> годы (за</w:t>
      </w:r>
      <w:r w:rsidR="00CA3448">
        <w:rPr>
          <w:b/>
          <w:sz w:val="28"/>
          <w:szCs w:val="28"/>
        </w:rPr>
        <w:t xml:space="preserve"> </w:t>
      </w:r>
      <w:r w:rsidR="00652432">
        <w:rPr>
          <w:b/>
          <w:sz w:val="28"/>
          <w:szCs w:val="28"/>
        </w:rPr>
        <w:t>202</w:t>
      </w:r>
      <w:r w:rsidR="00553CA1">
        <w:rPr>
          <w:b/>
          <w:sz w:val="28"/>
          <w:szCs w:val="28"/>
        </w:rPr>
        <w:t>5</w:t>
      </w:r>
      <w:r w:rsidR="00652432">
        <w:rPr>
          <w:b/>
          <w:sz w:val="28"/>
          <w:szCs w:val="28"/>
        </w:rPr>
        <w:t xml:space="preserve"> год)</w:t>
      </w:r>
    </w:p>
    <w:p w:rsidR="00AB1B92" w:rsidRPr="001D6EA1" w:rsidRDefault="00AB1B92" w:rsidP="00AB1B92">
      <w:pPr>
        <w:autoSpaceDE w:val="0"/>
        <w:autoSpaceDN w:val="0"/>
        <w:adjustRightInd w:val="0"/>
        <w:ind w:firstLine="709"/>
        <w:jc w:val="both"/>
        <w:outlineLvl w:val="0"/>
        <w:rPr>
          <w:sz w:val="28"/>
          <w:szCs w:val="28"/>
        </w:rPr>
      </w:pPr>
    </w:p>
    <w:p w:rsidR="00CA3448" w:rsidRDefault="00AB1B92" w:rsidP="006C2579">
      <w:pPr>
        <w:ind w:firstLine="709"/>
        <w:jc w:val="both"/>
        <w:rPr>
          <w:sz w:val="28"/>
          <w:szCs w:val="28"/>
        </w:rPr>
      </w:pPr>
      <w:r w:rsidRPr="001D6EA1">
        <w:rPr>
          <w:sz w:val="28"/>
          <w:szCs w:val="28"/>
        </w:rPr>
        <w:t>План противодействия коррупции</w:t>
      </w:r>
      <w:r w:rsidR="0034658A" w:rsidRPr="006C2579">
        <w:rPr>
          <w:sz w:val="28"/>
          <w:szCs w:val="28"/>
        </w:rPr>
        <w:t xml:space="preserve"> </w:t>
      </w:r>
      <w:r w:rsidR="0034658A" w:rsidRPr="001D6EA1">
        <w:rPr>
          <w:sz w:val="28"/>
          <w:szCs w:val="28"/>
        </w:rPr>
        <w:t xml:space="preserve">Управления Федерального казначейства по </w:t>
      </w:r>
      <w:r w:rsidR="00095B9E">
        <w:rPr>
          <w:sz w:val="28"/>
          <w:szCs w:val="28"/>
        </w:rPr>
        <w:t>Республике Марий Эл</w:t>
      </w:r>
      <w:r w:rsidR="0034658A" w:rsidRPr="001D6EA1">
        <w:rPr>
          <w:sz w:val="28"/>
          <w:szCs w:val="28"/>
        </w:rPr>
        <w:t xml:space="preserve"> на 20</w:t>
      </w:r>
      <w:r w:rsidR="00CA3448">
        <w:rPr>
          <w:sz w:val="28"/>
          <w:szCs w:val="28"/>
        </w:rPr>
        <w:t>2</w:t>
      </w:r>
      <w:r w:rsidR="00553CA1">
        <w:rPr>
          <w:sz w:val="28"/>
          <w:szCs w:val="28"/>
        </w:rPr>
        <w:t>5</w:t>
      </w:r>
      <w:r w:rsidR="00CA3448">
        <w:rPr>
          <w:sz w:val="28"/>
          <w:szCs w:val="28"/>
        </w:rPr>
        <w:t>-202</w:t>
      </w:r>
      <w:r w:rsidR="00553CA1">
        <w:rPr>
          <w:sz w:val="28"/>
          <w:szCs w:val="28"/>
        </w:rPr>
        <w:t>8</w:t>
      </w:r>
      <w:r w:rsidR="0034658A" w:rsidRPr="001D6EA1">
        <w:rPr>
          <w:sz w:val="28"/>
          <w:szCs w:val="28"/>
        </w:rPr>
        <w:t xml:space="preserve"> годы (далее – План) утвержден приказом Управления Федерального казначейства </w:t>
      </w:r>
      <w:r w:rsidR="00095B9E" w:rsidRPr="006C2579">
        <w:rPr>
          <w:sz w:val="28"/>
          <w:szCs w:val="28"/>
        </w:rPr>
        <w:t xml:space="preserve">по Республике Марий Эл </w:t>
      </w:r>
      <w:r w:rsidR="0034658A" w:rsidRPr="001D6EA1">
        <w:rPr>
          <w:sz w:val="28"/>
          <w:szCs w:val="28"/>
        </w:rPr>
        <w:t xml:space="preserve">(далее – Управление) </w:t>
      </w:r>
      <w:r w:rsidR="00553CA1">
        <w:rPr>
          <w:sz w:val="28"/>
          <w:szCs w:val="28"/>
        </w:rPr>
        <w:t>от 13</w:t>
      </w:r>
      <w:r w:rsidR="00095B9E" w:rsidRPr="006C2579">
        <w:rPr>
          <w:sz w:val="28"/>
          <w:szCs w:val="28"/>
        </w:rPr>
        <w:t xml:space="preserve"> </w:t>
      </w:r>
      <w:r w:rsidR="00553CA1">
        <w:rPr>
          <w:sz w:val="28"/>
          <w:szCs w:val="28"/>
        </w:rPr>
        <w:t>феврал</w:t>
      </w:r>
      <w:r w:rsidR="00095B9E" w:rsidRPr="006C2579">
        <w:rPr>
          <w:sz w:val="28"/>
          <w:szCs w:val="28"/>
        </w:rPr>
        <w:t>я 202</w:t>
      </w:r>
      <w:r w:rsidR="00553CA1">
        <w:rPr>
          <w:sz w:val="28"/>
          <w:szCs w:val="28"/>
        </w:rPr>
        <w:t>5 г. № 98</w:t>
      </w:r>
      <w:r w:rsidR="006C2579" w:rsidRPr="006C2579">
        <w:rPr>
          <w:sz w:val="28"/>
          <w:szCs w:val="28"/>
        </w:rPr>
        <w:t xml:space="preserve"> «Об утверждении Плана противодействия коррупции Управления Федерального казначейства по Республике Марий Эл на 202</w:t>
      </w:r>
      <w:r w:rsidR="00553CA1">
        <w:rPr>
          <w:sz w:val="28"/>
          <w:szCs w:val="28"/>
        </w:rPr>
        <w:t>5</w:t>
      </w:r>
      <w:r w:rsidR="006C2579" w:rsidRPr="006C2579">
        <w:rPr>
          <w:sz w:val="28"/>
          <w:szCs w:val="28"/>
        </w:rPr>
        <w:t>-202</w:t>
      </w:r>
      <w:r w:rsidR="00553CA1">
        <w:rPr>
          <w:sz w:val="28"/>
          <w:szCs w:val="28"/>
        </w:rPr>
        <w:t>8</w:t>
      </w:r>
      <w:r w:rsidR="006C2579" w:rsidRPr="006C2579">
        <w:rPr>
          <w:sz w:val="28"/>
          <w:szCs w:val="28"/>
        </w:rPr>
        <w:t xml:space="preserve"> годы</w:t>
      </w:r>
      <w:r w:rsidR="006C2579">
        <w:rPr>
          <w:sz w:val="28"/>
          <w:szCs w:val="28"/>
        </w:rPr>
        <w:t>»</w:t>
      </w:r>
      <w:r w:rsidR="008A3798">
        <w:rPr>
          <w:sz w:val="28"/>
          <w:szCs w:val="28"/>
        </w:rPr>
        <w:t>.</w:t>
      </w:r>
    </w:p>
    <w:p w:rsidR="0034658A" w:rsidRPr="001D6EA1" w:rsidRDefault="0034658A" w:rsidP="0034658A">
      <w:pPr>
        <w:ind w:firstLine="709"/>
        <w:jc w:val="both"/>
        <w:rPr>
          <w:sz w:val="28"/>
          <w:szCs w:val="28"/>
        </w:rPr>
      </w:pPr>
      <w:r w:rsidRPr="001D6EA1">
        <w:rPr>
          <w:sz w:val="28"/>
          <w:szCs w:val="28"/>
        </w:rPr>
        <w:t xml:space="preserve">Во исполнение Плана </w:t>
      </w:r>
      <w:r w:rsidR="000F760D">
        <w:rPr>
          <w:sz w:val="28"/>
          <w:szCs w:val="28"/>
        </w:rPr>
        <w:t xml:space="preserve">в </w:t>
      </w:r>
      <w:r w:rsidR="00A03EBB">
        <w:rPr>
          <w:sz w:val="28"/>
          <w:szCs w:val="28"/>
        </w:rPr>
        <w:t>202</w:t>
      </w:r>
      <w:r w:rsidR="00553CA1">
        <w:rPr>
          <w:sz w:val="28"/>
          <w:szCs w:val="28"/>
        </w:rPr>
        <w:t>5</w:t>
      </w:r>
      <w:r w:rsidR="00A03EBB">
        <w:rPr>
          <w:sz w:val="28"/>
          <w:szCs w:val="28"/>
        </w:rPr>
        <w:t xml:space="preserve"> год</w:t>
      </w:r>
      <w:r w:rsidR="006C2579">
        <w:rPr>
          <w:sz w:val="28"/>
          <w:szCs w:val="28"/>
        </w:rPr>
        <w:t>у</w:t>
      </w:r>
      <w:r w:rsidRPr="001D6EA1">
        <w:rPr>
          <w:sz w:val="28"/>
          <w:szCs w:val="28"/>
        </w:rPr>
        <w:t xml:space="preserve"> осуществлены мероприятия:</w:t>
      </w:r>
    </w:p>
    <w:p w:rsidR="00C45531" w:rsidRPr="001D6EA1" w:rsidRDefault="00C45531" w:rsidP="007B75AC">
      <w:pPr>
        <w:ind w:firstLine="709"/>
        <w:jc w:val="both"/>
        <w:rPr>
          <w:sz w:val="28"/>
          <w:szCs w:val="28"/>
        </w:rPr>
      </w:pPr>
    </w:p>
    <w:p w:rsidR="00C45531" w:rsidRPr="003A08BE" w:rsidRDefault="006C2579" w:rsidP="007B75AC">
      <w:pPr>
        <w:ind w:firstLine="709"/>
        <w:jc w:val="both"/>
        <w:rPr>
          <w:b/>
          <w:sz w:val="28"/>
          <w:szCs w:val="28"/>
        </w:rPr>
      </w:pPr>
      <w:r>
        <w:rPr>
          <w:b/>
          <w:sz w:val="28"/>
          <w:szCs w:val="28"/>
        </w:rPr>
        <w:t>Р</w:t>
      </w:r>
      <w:r w:rsidR="00444772" w:rsidRPr="001D6EA1">
        <w:rPr>
          <w:b/>
          <w:sz w:val="28"/>
          <w:szCs w:val="28"/>
        </w:rPr>
        <w:t>а</w:t>
      </w:r>
      <w:r w:rsidR="00C45531" w:rsidRPr="001D6EA1">
        <w:rPr>
          <w:b/>
          <w:sz w:val="28"/>
          <w:szCs w:val="28"/>
        </w:rPr>
        <w:t>здел 1</w:t>
      </w:r>
      <w:r w:rsidR="00444772" w:rsidRPr="001D6EA1">
        <w:rPr>
          <w:b/>
          <w:sz w:val="28"/>
          <w:szCs w:val="28"/>
        </w:rPr>
        <w:t xml:space="preserve"> Плана</w:t>
      </w:r>
      <w:r>
        <w:rPr>
          <w:b/>
          <w:sz w:val="28"/>
          <w:szCs w:val="28"/>
        </w:rPr>
        <w:t xml:space="preserve"> «</w:t>
      </w:r>
      <w:r w:rsidR="003A08BE" w:rsidRPr="003A08BE">
        <w:rPr>
          <w:b/>
          <w:sz w:val="28"/>
          <w:szCs w:val="28"/>
        </w:rPr>
        <w:t>Обеспечение соблюдения федеральными государственными гражданскими служащими и работниками ограничений, запретов и требований к служебному поведению, предотвращения и урегулирования конфликта интересов в связи с исполнением ими должностных обязанностей</w:t>
      </w:r>
      <w:r>
        <w:rPr>
          <w:b/>
          <w:sz w:val="28"/>
          <w:szCs w:val="28"/>
        </w:rPr>
        <w:t>»</w:t>
      </w:r>
      <w:r w:rsidR="008E383A">
        <w:rPr>
          <w:b/>
          <w:sz w:val="28"/>
          <w:szCs w:val="28"/>
        </w:rPr>
        <w:t>.</w:t>
      </w:r>
    </w:p>
    <w:p w:rsidR="00526FAD" w:rsidRPr="00760EFE" w:rsidRDefault="007B75AC" w:rsidP="00526FAD">
      <w:pPr>
        <w:autoSpaceDE w:val="0"/>
        <w:autoSpaceDN w:val="0"/>
        <w:adjustRightInd w:val="0"/>
        <w:spacing w:before="120"/>
        <w:ind w:firstLine="709"/>
        <w:jc w:val="both"/>
        <w:outlineLvl w:val="0"/>
        <w:rPr>
          <w:sz w:val="28"/>
          <w:szCs w:val="28"/>
        </w:rPr>
      </w:pPr>
      <w:r w:rsidRPr="00060F91">
        <w:rPr>
          <w:sz w:val="28"/>
          <w:szCs w:val="28"/>
        </w:rPr>
        <w:t>1.1</w:t>
      </w:r>
      <w:r w:rsidR="00435ECE" w:rsidRPr="00060F91">
        <w:rPr>
          <w:sz w:val="28"/>
          <w:szCs w:val="28"/>
        </w:rPr>
        <w:t> </w:t>
      </w:r>
      <w:r w:rsidR="00526FAD" w:rsidRPr="00760EFE">
        <w:rPr>
          <w:sz w:val="28"/>
          <w:szCs w:val="28"/>
        </w:rPr>
        <w:t>В рамках мониторинга и анализа соблюдения гражданскими служащими, замещавшими должности федеральной государственной гражданской службы, включенные в перечни, установленные нормативными правовыми актами Российской Федерации (далее – должности, связанные с коррупционными рисками), ограничений, предусмотренных статьей 12 Федерального закона от 25 декабря 2008 года № 273-ФЗ «О противодействии коррупции», при заключении ими после увольнения с государственной службы трудовых и гражданско–правовых договоров</w:t>
      </w:r>
      <w:r w:rsidR="00526FAD">
        <w:rPr>
          <w:sz w:val="28"/>
          <w:szCs w:val="28"/>
        </w:rPr>
        <w:t xml:space="preserve"> проанализировано </w:t>
      </w:r>
      <w:r w:rsidR="0078166B" w:rsidRPr="0078166B">
        <w:rPr>
          <w:sz w:val="28"/>
          <w:szCs w:val="28"/>
        </w:rPr>
        <w:t>7</w:t>
      </w:r>
      <w:r w:rsidR="00526FAD">
        <w:rPr>
          <w:sz w:val="28"/>
          <w:szCs w:val="28"/>
        </w:rPr>
        <w:t xml:space="preserve"> </w:t>
      </w:r>
      <w:r w:rsidR="00526FAD" w:rsidRPr="00760EFE">
        <w:rPr>
          <w:sz w:val="28"/>
          <w:szCs w:val="28"/>
        </w:rPr>
        <w:t>уведомлени</w:t>
      </w:r>
      <w:r w:rsidR="0078166B">
        <w:rPr>
          <w:sz w:val="28"/>
          <w:szCs w:val="28"/>
        </w:rPr>
        <w:t>й</w:t>
      </w:r>
      <w:r w:rsidR="00526FAD" w:rsidRPr="00760EFE">
        <w:rPr>
          <w:sz w:val="28"/>
          <w:szCs w:val="28"/>
        </w:rPr>
        <w:t>, поступивших от работодателей о замещении должностей бывшими государственными служащими.</w:t>
      </w:r>
    </w:p>
    <w:p w:rsidR="00781312" w:rsidRDefault="00526FAD" w:rsidP="00526FAD">
      <w:pPr>
        <w:autoSpaceDE w:val="0"/>
        <w:autoSpaceDN w:val="0"/>
        <w:adjustRightInd w:val="0"/>
        <w:spacing w:before="120"/>
        <w:ind w:firstLine="709"/>
        <w:jc w:val="both"/>
        <w:outlineLvl w:val="0"/>
        <w:rPr>
          <w:sz w:val="28"/>
          <w:szCs w:val="28"/>
        </w:rPr>
      </w:pPr>
      <w:r w:rsidRPr="002F5FEF">
        <w:rPr>
          <w:sz w:val="28"/>
          <w:szCs w:val="28"/>
        </w:rPr>
        <w:t>В результате рассмотрения поступивших от коммерческих и некоммерческих организаций уведомлений о заключении трудовых договоров в связи с отсутствием возможного возникновения конфликта интересов на основании з</w:t>
      </w:r>
      <w:r w:rsidRPr="002F5FEF">
        <w:rPr>
          <w:bCs/>
          <w:sz w:val="28"/>
          <w:szCs w:val="28"/>
        </w:rPr>
        <w:t xml:space="preserve">аключений о соблюдении гражданином, замещавшим должность государственной службы в государственном органе, требований </w:t>
      </w:r>
      <w:hyperlink r:id="rId7" w:history="1">
        <w:r w:rsidRPr="002F5FEF">
          <w:rPr>
            <w:bCs/>
            <w:sz w:val="28"/>
            <w:szCs w:val="28"/>
          </w:rPr>
          <w:t>статьи 12</w:t>
        </w:r>
      </w:hyperlink>
      <w:r w:rsidRPr="002F5FEF">
        <w:rPr>
          <w:bCs/>
          <w:sz w:val="28"/>
          <w:szCs w:val="28"/>
        </w:rPr>
        <w:t xml:space="preserve"> Федерального </w:t>
      </w:r>
      <w:r w:rsidRPr="00760EFE">
        <w:rPr>
          <w:bCs/>
          <w:sz w:val="28"/>
          <w:szCs w:val="28"/>
        </w:rPr>
        <w:t>закона</w:t>
      </w:r>
      <w:r>
        <w:rPr>
          <w:bCs/>
          <w:sz w:val="28"/>
          <w:szCs w:val="28"/>
        </w:rPr>
        <w:t xml:space="preserve"> </w:t>
      </w:r>
      <w:r w:rsidRPr="00760EFE">
        <w:rPr>
          <w:bCs/>
          <w:sz w:val="28"/>
          <w:szCs w:val="28"/>
        </w:rPr>
        <w:t>от 25 декабря 2008 г. № 273-ФЗ «О противодействии коррупции»</w:t>
      </w:r>
      <w:r w:rsidRPr="00760EFE">
        <w:rPr>
          <w:sz w:val="28"/>
          <w:szCs w:val="28"/>
        </w:rPr>
        <w:t xml:space="preserve"> </w:t>
      </w:r>
      <w:r>
        <w:rPr>
          <w:sz w:val="28"/>
          <w:szCs w:val="28"/>
        </w:rPr>
        <w:t>заседания К</w:t>
      </w:r>
      <w:r w:rsidRPr="00760EFE">
        <w:rPr>
          <w:sz w:val="28"/>
          <w:szCs w:val="28"/>
        </w:rPr>
        <w:t>омиссии</w:t>
      </w:r>
      <w:r>
        <w:rPr>
          <w:sz w:val="28"/>
          <w:szCs w:val="28"/>
        </w:rPr>
        <w:t xml:space="preserve">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Марий Эл и урегулированию конфликта интересов (далее – Комиссия) </w:t>
      </w:r>
      <w:r w:rsidRPr="00760EFE">
        <w:rPr>
          <w:sz w:val="28"/>
          <w:szCs w:val="28"/>
        </w:rPr>
        <w:t>не пров</w:t>
      </w:r>
      <w:r>
        <w:rPr>
          <w:sz w:val="28"/>
          <w:szCs w:val="28"/>
        </w:rPr>
        <w:t>одились.</w:t>
      </w:r>
    </w:p>
    <w:p w:rsidR="00030323" w:rsidRPr="00E57F7A" w:rsidRDefault="00E57F7A" w:rsidP="00E57F7A">
      <w:pPr>
        <w:autoSpaceDE w:val="0"/>
        <w:autoSpaceDN w:val="0"/>
        <w:adjustRightInd w:val="0"/>
        <w:spacing w:before="120"/>
        <w:ind w:firstLine="709"/>
        <w:jc w:val="both"/>
        <w:outlineLvl w:val="0"/>
        <w:rPr>
          <w:rFonts w:eastAsiaTheme="minorHAnsi"/>
          <w:sz w:val="28"/>
          <w:szCs w:val="28"/>
          <w:lang w:eastAsia="en-US"/>
        </w:rPr>
      </w:pPr>
      <w:r>
        <w:rPr>
          <w:rFonts w:eastAsiaTheme="minorHAnsi"/>
          <w:sz w:val="28"/>
          <w:szCs w:val="28"/>
          <w:lang w:eastAsia="en-US"/>
        </w:rPr>
        <w:t>Информация о гражданских служащих, в отношении которых соответствующие уведомления от коммерческих и некоммерческих организаций не поступали, направлена в Прокуратуру Республики Марий Эл.</w:t>
      </w:r>
    </w:p>
    <w:p w:rsidR="001C5003" w:rsidRDefault="00E57F7A" w:rsidP="00760EFE">
      <w:pPr>
        <w:pStyle w:val="a3"/>
        <w:tabs>
          <w:tab w:val="left" w:pos="0"/>
        </w:tabs>
        <w:spacing w:before="120"/>
        <w:ind w:left="0" w:firstLine="709"/>
        <w:contextualSpacing w:val="0"/>
        <w:jc w:val="both"/>
        <w:rPr>
          <w:rFonts w:eastAsiaTheme="minorHAnsi"/>
          <w:sz w:val="28"/>
          <w:szCs w:val="28"/>
          <w:lang w:eastAsia="en-US"/>
        </w:rPr>
      </w:pPr>
      <w:r>
        <w:rPr>
          <w:sz w:val="28"/>
          <w:szCs w:val="28"/>
        </w:rPr>
        <w:t>1.2</w:t>
      </w:r>
      <w:r w:rsidR="0014386A">
        <w:rPr>
          <w:sz w:val="28"/>
          <w:szCs w:val="28"/>
        </w:rPr>
        <w:t> </w:t>
      </w:r>
      <w:r w:rsidR="00FD421A">
        <w:rPr>
          <w:sz w:val="28"/>
          <w:szCs w:val="28"/>
        </w:rPr>
        <w:t>По</w:t>
      </w:r>
      <w:r w:rsidR="0014386A">
        <w:rPr>
          <w:sz w:val="28"/>
          <w:szCs w:val="28"/>
        </w:rPr>
        <w:t xml:space="preserve"> </w:t>
      </w:r>
      <w:r w:rsidR="00AB026E">
        <w:rPr>
          <w:sz w:val="28"/>
          <w:szCs w:val="28"/>
        </w:rPr>
        <w:t>результат</w:t>
      </w:r>
      <w:r w:rsidR="00FD421A">
        <w:rPr>
          <w:sz w:val="28"/>
          <w:szCs w:val="28"/>
        </w:rPr>
        <w:t>ам</w:t>
      </w:r>
      <w:r w:rsidR="00AB026E">
        <w:rPr>
          <w:sz w:val="28"/>
          <w:szCs w:val="28"/>
        </w:rPr>
        <w:t xml:space="preserve"> рассмотрения </w:t>
      </w:r>
      <w:r>
        <w:rPr>
          <w:sz w:val="28"/>
          <w:szCs w:val="28"/>
        </w:rPr>
        <w:t>3</w:t>
      </w:r>
      <w:r w:rsidR="00FD421A">
        <w:rPr>
          <w:sz w:val="28"/>
          <w:szCs w:val="28"/>
        </w:rPr>
        <w:t xml:space="preserve"> уведомлений о намерении выполнять иную оплачиваемую работу </w:t>
      </w:r>
      <w:r w:rsidR="00FD421A" w:rsidRPr="00FD421A">
        <w:rPr>
          <w:sz w:val="28"/>
          <w:szCs w:val="28"/>
        </w:rPr>
        <w:t>(далее –</w:t>
      </w:r>
      <w:r w:rsidR="00FD421A">
        <w:rPr>
          <w:sz w:val="28"/>
          <w:szCs w:val="28"/>
        </w:rPr>
        <w:t xml:space="preserve"> Уведомления), </w:t>
      </w:r>
      <w:r w:rsidR="00AB026E">
        <w:rPr>
          <w:sz w:val="28"/>
          <w:szCs w:val="28"/>
        </w:rPr>
        <w:t xml:space="preserve">поступивших </w:t>
      </w:r>
      <w:r w:rsidR="00FD421A">
        <w:rPr>
          <w:sz w:val="28"/>
          <w:szCs w:val="28"/>
        </w:rPr>
        <w:t xml:space="preserve">от гражданских служащих Управления </w:t>
      </w:r>
      <w:r w:rsidR="00AB026E">
        <w:rPr>
          <w:sz w:val="28"/>
          <w:szCs w:val="28"/>
        </w:rPr>
        <w:t>в установленном порядке</w:t>
      </w:r>
      <w:r w:rsidR="00FD421A">
        <w:rPr>
          <w:sz w:val="28"/>
          <w:szCs w:val="28"/>
        </w:rPr>
        <w:t xml:space="preserve">, </w:t>
      </w:r>
      <w:r w:rsidR="00FD421A" w:rsidRPr="00FD421A">
        <w:rPr>
          <w:sz w:val="28"/>
          <w:szCs w:val="28"/>
        </w:rPr>
        <w:t xml:space="preserve">признаков возможности возникновения (наличия) конфликта интересов и (или) несоблюдения запретов, </w:t>
      </w:r>
      <w:r w:rsidR="00FD421A" w:rsidRPr="00FD421A">
        <w:rPr>
          <w:sz w:val="28"/>
          <w:szCs w:val="28"/>
        </w:rPr>
        <w:lastRenderedPageBreak/>
        <w:t>ограничений, требований 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распорядка в связи с выполнением гражданским</w:t>
      </w:r>
      <w:r w:rsidR="00FD421A">
        <w:rPr>
          <w:sz w:val="28"/>
          <w:szCs w:val="28"/>
        </w:rPr>
        <w:t>и</w:t>
      </w:r>
      <w:r w:rsidR="00FD421A" w:rsidRPr="00FD421A">
        <w:rPr>
          <w:sz w:val="28"/>
          <w:szCs w:val="28"/>
        </w:rPr>
        <w:t xml:space="preserve"> служащим</w:t>
      </w:r>
      <w:r w:rsidR="00FD421A">
        <w:rPr>
          <w:sz w:val="28"/>
          <w:szCs w:val="28"/>
        </w:rPr>
        <w:t>и</w:t>
      </w:r>
      <w:r w:rsidR="00FD421A" w:rsidRPr="00FD421A">
        <w:rPr>
          <w:sz w:val="28"/>
          <w:szCs w:val="28"/>
        </w:rPr>
        <w:t xml:space="preserve"> иной о</w:t>
      </w:r>
      <w:r w:rsidR="00FD421A">
        <w:rPr>
          <w:sz w:val="28"/>
          <w:szCs w:val="28"/>
        </w:rPr>
        <w:t>плачиваемой работы не выявлено.</w:t>
      </w:r>
      <w:r w:rsidR="00FD421A" w:rsidRPr="00FD421A">
        <w:t xml:space="preserve"> </w:t>
      </w:r>
      <w:r w:rsidR="00FD421A" w:rsidRPr="00FD421A">
        <w:rPr>
          <w:sz w:val="28"/>
          <w:szCs w:val="28"/>
        </w:rPr>
        <w:t>На основании вышеизложенного Уведомлени</w:t>
      </w:r>
      <w:r w:rsidR="00FD421A">
        <w:rPr>
          <w:sz w:val="28"/>
          <w:szCs w:val="28"/>
        </w:rPr>
        <w:t>я</w:t>
      </w:r>
      <w:r w:rsidR="00FD421A" w:rsidRPr="00FD421A">
        <w:rPr>
          <w:sz w:val="28"/>
          <w:szCs w:val="28"/>
        </w:rPr>
        <w:t xml:space="preserve"> на заседании Комиссии не рассматривал</w:t>
      </w:r>
      <w:r w:rsidR="00FD421A">
        <w:rPr>
          <w:sz w:val="28"/>
          <w:szCs w:val="28"/>
        </w:rPr>
        <w:t>и</w:t>
      </w:r>
      <w:r w:rsidR="00FD421A" w:rsidRPr="00FD421A">
        <w:rPr>
          <w:sz w:val="28"/>
          <w:szCs w:val="28"/>
        </w:rPr>
        <w:t>сь</w:t>
      </w:r>
      <w:r w:rsidR="00FD421A">
        <w:rPr>
          <w:sz w:val="28"/>
          <w:szCs w:val="28"/>
        </w:rPr>
        <w:t>.</w:t>
      </w:r>
    </w:p>
    <w:p w:rsidR="000A4D2D" w:rsidRPr="001D4C1A" w:rsidRDefault="00261E05" w:rsidP="007005C4">
      <w:pPr>
        <w:autoSpaceDE w:val="0"/>
        <w:autoSpaceDN w:val="0"/>
        <w:adjustRightInd w:val="0"/>
        <w:spacing w:before="120"/>
        <w:ind w:firstLine="709"/>
        <w:jc w:val="both"/>
        <w:rPr>
          <w:sz w:val="28"/>
          <w:szCs w:val="28"/>
        </w:rPr>
      </w:pPr>
      <w:r w:rsidRPr="00376320">
        <w:rPr>
          <w:sz w:val="28"/>
          <w:szCs w:val="28"/>
        </w:rPr>
        <w:t>1.</w:t>
      </w:r>
      <w:r w:rsidR="008E7E88">
        <w:rPr>
          <w:sz w:val="28"/>
          <w:szCs w:val="28"/>
        </w:rPr>
        <w:t>4</w:t>
      </w:r>
      <w:r w:rsidR="00376320">
        <w:rPr>
          <w:sz w:val="28"/>
          <w:szCs w:val="28"/>
        </w:rPr>
        <w:t> </w:t>
      </w:r>
      <w:r w:rsidR="007005C4">
        <w:rPr>
          <w:sz w:val="28"/>
          <w:szCs w:val="28"/>
        </w:rPr>
        <w:t>Специалистами О</w:t>
      </w:r>
      <w:r w:rsidR="000A4D2D" w:rsidRPr="001D4C1A">
        <w:rPr>
          <w:sz w:val="28"/>
          <w:szCs w:val="28"/>
        </w:rPr>
        <w:t xml:space="preserve">тдела </w:t>
      </w:r>
      <w:r w:rsidR="00483B07">
        <w:rPr>
          <w:sz w:val="28"/>
          <w:szCs w:val="28"/>
        </w:rPr>
        <w:t xml:space="preserve">до </w:t>
      </w:r>
      <w:r w:rsidR="00483B07" w:rsidRPr="00483B07">
        <w:rPr>
          <w:sz w:val="28"/>
          <w:szCs w:val="28"/>
        </w:rPr>
        <w:t>30</w:t>
      </w:r>
      <w:r w:rsidR="007B7C8E">
        <w:rPr>
          <w:sz w:val="28"/>
          <w:szCs w:val="28"/>
        </w:rPr>
        <w:t xml:space="preserve"> апреля 202</w:t>
      </w:r>
      <w:r w:rsidR="008E7E88">
        <w:rPr>
          <w:sz w:val="28"/>
          <w:szCs w:val="28"/>
        </w:rPr>
        <w:t>5</w:t>
      </w:r>
      <w:r w:rsidR="007B7C8E">
        <w:rPr>
          <w:sz w:val="28"/>
          <w:szCs w:val="28"/>
        </w:rPr>
        <w:t xml:space="preserve"> г.</w:t>
      </w:r>
      <w:r w:rsidR="000A4D2D" w:rsidRPr="001D4C1A">
        <w:rPr>
          <w:sz w:val="28"/>
          <w:szCs w:val="28"/>
        </w:rPr>
        <w:t xml:space="preserve"> проводилась работа по приему справок о доходах,</w:t>
      </w:r>
      <w:r w:rsidR="007005C4">
        <w:rPr>
          <w:sz w:val="28"/>
          <w:szCs w:val="28"/>
        </w:rPr>
        <w:t xml:space="preserve"> расходах,</w:t>
      </w:r>
      <w:r w:rsidR="000A4D2D" w:rsidRPr="001D4C1A">
        <w:rPr>
          <w:sz w:val="28"/>
          <w:szCs w:val="28"/>
        </w:rPr>
        <w:t xml:space="preserve"> об имуществе и обязательствах имущественного характ</w:t>
      </w:r>
      <w:r w:rsidR="007005C4">
        <w:rPr>
          <w:sz w:val="28"/>
          <w:szCs w:val="28"/>
        </w:rPr>
        <w:t>ера</w:t>
      </w:r>
      <w:r w:rsidR="000A4D2D" w:rsidRPr="001D4C1A">
        <w:rPr>
          <w:sz w:val="28"/>
          <w:szCs w:val="28"/>
        </w:rPr>
        <w:t xml:space="preserve"> (далее </w:t>
      </w:r>
      <w:r w:rsidR="000A4D2D">
        <w:rPr>
          <w:sz w:val="28"/>
          <w:szCs w:val="28"/>
        </w:rPr>
        <w:t>–</w:t>
      </w:r>
      <w:r w:rsidR="000A4D2D" w:rsidRPr="001D4C1A">
        <w:rPr>
          <w:sz w:val="28"/>
          <w:szCs w:val="28"/>
        </w:rPr>
        <w:t xml:space="preserve"> справка) гражданских служащих Управления, заме</w:t>
      </w:r>
      <w:r w:rsidR="007005C4">
        <w:rPr>
          <w:sz w:val="28"/>
          <w:szCs w:val="28"/>
        </w:rPr>
        <w:t xml:space="preserve">щающих должности, включенные в </w:t>
      </w:r>
      <w:r w:rsidR="00BA7218">
        <w:rPr>
          <w:sz w:val="28"/>
          <w:szCs w:val="28"/>
        </w:rPr>
        <w:t>П</w:t>
      </w:r>
      <w:r w:rsidR="009B7916">
        <w:rPr>
          <w:sz w:val="28"/>
          <w:szCs w:val="28"/>
        </w:rPr>
        <w:t xml:space="preserve">еречень </w:t>
      </w:r>
      <w:r w:rsidR="009B7916" w:rsidRPr="009B7916">
        <w:rPr>
          <w:rFonts w:eastAsia="Calibri"/>
          <w:sz w:val="28"/>
          <w:szCs w:val="28"/>
          <w:lang w:eastAsia="en-US"/>
        </w:rPr>
        <w:t xml:space="preserve">должностей федеральной государственной гражданской службы в </w:t>
      </w:r>
      <w:r w:rsidR="00E0746E" w:rsidRPr="00E0746E">
        <w:rPr>
          <w:rFonts w:eastAsia="Calibri"/>
          <w:sz w:val="28"/>
          <w:szCs w:val="28"/>
          <w:lang w:eastAsia="en-US"/>
        </w:rPr>
        <w:t>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9B7916" w:rsidRPr="009B7916">
        <w:rPr>
          <w:rFonts w:eastAsia="Calibri"/>
          <w:sz w:val="28"/>
          <w:szCs w:val="28"/>
          <w:lang w:eastAsia="en-US"/>
        </w:rPr>
        <w:t>, утвержденны</w:t>
      </w:r>
      <w:r w:rsidR="00BA7218">
        <w:rPr>
          <w:rFonts w:eastAsia="Calibri"/>
          <w:sz w:val="28"/>
          <w:szCs w:val="28"/>
          <w:lang w:eastAsia="en-US"/>
        </w:rPr>
        <w:t>й</w:t>
      </w:r>
      <w:r w:rsidR="009B7916" w:rsidRPr="009B7916">
        <w:rPr>
          <w:rFonts w:eastAsia="Calibri"/>
          <w:sz w:val="28"/>
          <w:szCs w:val="28"/>
          <w:lang w:eastAsia="en-US"/>
        </w:rPr>
        <w:t xml:space="preserve"> приказом Федерального казначейства от 24.12.2021 № 47н</w:t>
      </w:r>
      <w:r w:rsidR="00BA7218">
        <w:rPr>
          <w:rFonts w:eastAsia="Calibri"/>
          <w:sz w:val="28"/>
          <w:szCs w:val="28"/>
          <w:lang w:eastAsia="en-US"/>
        </w:rPr>
        <w:t xml:space="preserve">, а также включенные в </w:t>
      </w:r>
      <w:r w:rsidR="007005C4">
        <w:rPr>
          <w:sz w:val="28"/>
          <w:szCs w:val="28"/>
        </w:rPr>
        <w:t>П</w:t>
      </w:r>
      <w:r w:rsidR="000A4D2D" w:rsidRPr="001D4C1A">
        <w:rPr>
          <w:sz w:val="28"/>
          <w:szCs w:val="28"/>
        </w:rPr>
        <w:t xml:space="preserve">еречень </w:t>
      </w:r>
      <w:r w:rsidR="007005C4" w:rsidRPr="003C2086">
        <w:rPr>
          <w:sz w:val="28"/>
          <w:szCs w:val="28"/>
        </w:rPr>
        <w:t xml:space="preserve">отдельных </w:t>
      </w:r>
      <w:r w:rsidR="007005C4" w:rsidRPr="002D516A">
        <w:rPr>
          <w:sz w:val="28"/>
          <w:szCs w:val="28"/>
        </w:rPr>
        <w:t xml:space="preserve">должностей федеральной государственной гражданской службы в </w:t>
      </w:r>
      <w:r w:rsidR="007005C4">
        <w:rPr>
          <w:sz w:val="28"/>
          <w:szCs w:val="28"/>
        </w:rPr>
        <w:t>Управлении Федерального казначейства по Республике Марий Эл</w:t>
      </w:r>
      <w:r w:rsidR="007005C4" w:rsidRPr="002D516A">
        <w:rPr>
          <w:sz w:val="28"/>
          <w:szCs w:val="28"/>
        </w:rPr>
        <w:t>,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0A4D2D" w:rsidRPr="001D4C1A">
        <w:rPr>
          <w:sz w:val="28"/>
          <w:szCs w:val="28"/>
        </w:rPr>
        <w:t xml:space="preserve">, утвержденный приказом </w:t>
      </w:r>
      <w:r w:rsidR="007005C4">
        <w:rPr>
          <w:sz w:val="28"/>
          <w:szCs w:val="28"/>
        </w:rPr>
        <w:t xml:space="preserve">Управления </w:t>
      </w:r>
      <w:r w:rsidR="000A4D2D" w:rsidRPr="001D4C1A">
        <w:rPr>
          <w:sz w:val="28"/>
          <w:szCs w:val="28"/>
        </w:rPr>
        <w:t>Федерального казначейства</w:t>
      </w:r>
      <w:r w:rsidR="007005C4">
        <w:rPr>
          <w:sz w:val="28"/>
          <w:szCs w:val="28"/>
        </w:rPr>
        <w:t xml:space="preserve"> по Республике Марий Эл</w:t>
      </w:r>
      <w:r w:rsidR="000A4D2D" w:rsidRPr="001D4C1A">
        <w:rPr>
          <w:sz w:val="28"/>
          <w:szCs w:val="28"/>
        </w:rPr>
        <w:t xml:space="preserve"> от </w:t>
      </w:r>
      <w:r w:rsidR="008702C4">
        <w:rPr>
          <w:sz w:val="28"/>
          <w:szCs w:val="28"/>
        </w:rPr>
        <w:t>7</w:t>
      </w:r>
      <w:r w:rsidR="000A4D2D" w:rsidRPr="001D4C1A">
        <w:rPr>
          <w:sz w:val="28"/>
          <w:szCs w:val="28"/>
        </w:rPr>
        <w:t xml:space="preserve"> </w:t>
      </w:r>
      <w:r w:rsidR="008702C4">
        <w:rPr>
          <w:sz w:val="28"/>
          <w:szCs w:val="28"/>
        </w:rPr>
        <w:t>февраля</w:t>
      </w:r>
      <w:r w:rsidR="000A4D2D" w:rsidRPr="001D4C1A">
        <w:rPr>
          <w:sz w:val="28"/>
          <w:szCs w:val="28"/>
        </w:rPr>
        <w:t xml:space="preserve"> 20</w:t>
      </w:r>
      <w:r w:rsidR="007005C4">
        <w:rPr>
          <w:sz w:val="28"/>
          <w:szCs w:val="28"/>
        </w:rPr>
        <w:t>2</w:t>
      </w:r>
      <w:r w:rsidR="008702C4">
        <w:rPr>
          <w:sz w:val="28"/>
          <w:szCs w:val="28"/>
        </w:rPr>
        <w:t>3</w:t>
      </w:r>
      <w:r w:rsidR="00367BF8">
        <w:rPr>
          <w:sz w:val="28"/>
          <w:szCs w:val="28"/>
        </w:rPr>
        <w:t> </w:t>
      </w:r>
      <w:r w:rsidR="008702C4">
        <w:rPr>
          <w:sz w:val="28"/>
          <w:szCs w:val="28"/>
        </w:rPr>
        <w:t>г. № 53 с изменениями, внесенными приказом УФК по Республике Марий Эл от 11 сентября 2023 г. № 309</w:t>
      </w:r>
      <w:r w:rsidR="000A4D2D" w:rsidRPr="001D4C1A">
        <w:rPr>
          <w:sz w:val="28"/>
          <w:szCs w:val="28"/>
        </w:rPr>
        <w:t>, в соответствии с Указом Президента Росс</w:t>
      </w:r>
      <w:r w:rsidR="00367BF8">
        <w:rPr>
          <w:sz w:val="28"/>
          <w:szCs w:val="28"/>
        </w:rPr>
        <w:t>ийской Федерации от 18 мая 2009 </w:t>
      </w:r>
      <w:r w:rsidR="000A4D2D" w:rsidRPr="001D4C1A">
        <w:rPr>
          <w:sz w:val="28"/>
          <w:szCs w:val="28"/>
        </w:rPr>
        <w:t xml:space="preserve">г. № 559 «О представлении гражданами, претендующими на замещение </w:t>
      </w:r>
      <w:r w:rsidR="008E7E88">
        <w:rPr>
          <w:sz w:val="28"/>
          <w:szCs w:val="28"/>
        </w:rPr>
        <w:t>должностей федеральной государс</w:t>
      </w:r>
      <w:r w:rsidR="002B4812">
        <w:rPr>
          <w:sz w:val="28"/>
          <w:szCs w:val="28"/>
        </w:rPr>
        <w:t>т</w:t>
      </w:r>
      <w:r w:rsidR="000A4D2D" w:rsidRPr="001D4C1A">
        <w:rPr>
          <w:sz w:val="28"/>
          <w:szCs w:val="28"/>
        </w:rPr>
        <w:t>венной гражданской службы, и федеральными государственными служащими сведений о доходах, об имуществе и обязательствах имущественного характера» на себя и членов своих семей за отчетный</w:t>
      </w:r>
      <w:r w:rsidR="007005C4">
        <w:rPr>
          <w:sz w:val="28"/>
          <w:szCs w:val="28"/>
        </w:rPr>
        <w:t xml:space="preserve"> 202</w:t>
      </w:r>
      <w:r w:rsidR="008E7E88">
        <w:rPr>
          <w:sz w:val="28"/>
          <w:szCs w:val="28"/>
        </w:rPr>
        <w:t>4</w:t>
      </w:r>
      <w:r w:rsidR="000A4D2D" w:rsidRPr="001D4C1A">
        <w:rPr>
          <w:sz w:val="28"/>
          <w:szCs w:val="28"/>
        </w:rPr>
        <w:t xml:space="preserve"> год. </w:t>
      </w:r>
    </w:p>
    <w:p w:rsidR="00376320" w:rsidRDefault="00376320" w:rsidP="000A4D2D">
      <w:pPr>
        <w:autoSpaceDE w:val="0"/>
        <w:autoSpaceDN w:val="0"/>
        <w:adjustRightInd w:val="0"/>
        <w:spacing w:before="60"/>
        <w:ind w:firstLine="709"/>
        <w:jc w:val="both"/>
        <w:rPr>
          <w:sz w:val="28"/>
          <w:szCs w:val="28"/>
        </w:rPr>
      </w:pPr>
      <w:r w:rsidRPr="00FE5113">
        <w:rPr>
          <w:sz w:val="28"/>
          <w:szCs w:val="28"/>
        </w:rPr>
        <w:t>Обеспечен прием основных и уточн</w:t>
      </w:r>
      <w:r w:rsidR="0084613B">
        <w:rPr>
          <w:sz w:val="28"/>
          <w:szCs w:val="28"/>
        </w:rPr>
        <w:t>енных</w:t>
      </w:r>
      <w:r w:rsidRPr="00FE5113">
        <w:rPr>
          <w:sz w:val="28"/>
          <w:szCs w:val="28"/>
        </w:rPr>
        <w:t xml:space="preserve"> сведений о доходах, расходах, об имуществе и обязательствах имущественного характера</w:t>
      </w:r>
      <w:r w:rsidR="003D422E">
        <w:rPr>
          <w:sz w:val="28"/>
          <w:szCs w:val="28"/>
        </w:rPr>
        <w:t xml:space="preserve"> </w:t>
      </w:r>
      <w:r w:rsidR="003D422E" w:rsidRPr="003D422E">
        <w:rPr>
          <w:sz w:val="28"/>
          <w:szCs w:val="28"/>
        </w:rPr>
        <w:t>(далее – с</w:t>
      </w:r>
      <w:r w:rsidR="003D422E">
        <w:rPr>
          <w:sz w:val="28"/>
          <w:szCs w:val="28"/>
        </w:rPr>
        <w:t>ведения</w:t>
      </w:r>
      <w:r w:rsidR="003D422E" w:rsidRPr="003D422E">
        <w:rPr>
          <w:sz w:val="28"/>
          <w:szCs w:val="28"/>
        </w:rPr>
        <w:t>)</w:t>
      </w:r>
      <w:r w:rsidRPr="00FE5113">
        <w:rPr>
          <w:sz w:val="28"/>
          <w:szCs w:val="28"/>
        </w:rPr>
        <w:t>,</w:t>
      </w:r>
      <w:r>
        <w:rPr>
          <w:sz w:val="28"/>
          <w:szCs w:val="28"/>
        </w:rPr>
        <w:t xml:space="preserve"> представляемых гражданскими служащими, </w:t>
      </w:r>
      <w:r w:rsidRPr="006B6CD7">
        <w:rPr>
          <w:sz w:val="28"/>
          <w:szCs w:val="28"/>
        </w:rPr>
        <w:t>замещающими должности, свя</w:t>
      </w:r>
      <w:r w:rsidR="0084613B">
        <w:rPr>
          <w:sz w:val="28"/>
          <w:szCs w:val="28"/>
        </w:rPr>
        <w:t xml:space="preserve">занные с коррупционными рисками. 2 июня 2025 года руководителю УФК по Республике Марий Эл представлен </w:t>
      </w:r>
      <w:r w:rsidR="00AC6485">
        <w:rPr>
          <w:sz w:val="28"/>
          <w:szCs w:val="28"/>
        </w:rPr>
        <w:t>Д</w:t>
      </w:r>
      <w:r w:rsidR="0084613B">
        <w:rPr>
          <w:sz w:val="28"/>
          <w:szCs w:val="28"/>
        </w:rPr>
        <w:t>оклад о результатах приема соответствующих сведений.</w:t>
      </w:r>
    </w:p>
    <w:p w:rsidR="0084613B" w:rsidRDefault="0084613B" w:rsidP="000A4D2D">
      <w:pPr>
        <w:autoSpaceDE w:val="0"/>
        <w:autoSpaceDN w:val="0"/>
        <w:adjustRightInd w:val="0"/>
        <w:spacing w:before="60"/>
        <w:ind w:firstLine="709"/>
        <w:jc w:val="both"/>
        <w:rPr>
          <w:sz w:val="28"/>
          <w:szCs w:val="28"/>
        </w:rPr>
      </w:pPr>
    </w:p>
    <w:tbl>
      <w:tblPr>
        <w:tblStyle w:val="a8"/>
        <w:tblW w:w="8363" w:type="dxa"/>
        <w:tblInd w:w="704" w:type="dxa"/>
        <w:tblLook w:val="04A0" w:firstRow="1" w:lastRow="0" w:firstColumn="1" w:lastColumn="0" w:noHBand="0" w:noVBand="1"/>
      </w:tblPr>
      <w:tblGrid>
        <w:gridCol w:w="7229"/>
        <w:gridCol w:w="1134"/>
      </w:tblGrid>
      <w:tr w:rsidR="002B4812" w:rsidRPr="002B4812" w:rsidTr="00B3124D">
        <w:tc>
          <w:tcPr>
            <w:tcW w:w="7229" w:type="dxa"/>
          </w:tcPr>
          <w:p w:rsidR="00376320" w:rsidRPr="00A712F4" w:rsidRDefault="00376320" w:rsidP="00B3124D">
            <w:pPr>
              <w:spacing w:before="60" w:after="60"/>
              <w:rPr>
                <w:sz w:val="28"/>
                <w:szCs w:val="28"/>
              </w:rPr>
            </w:pPr>
            <w:r w:rsidRPr="00A712F4">
              <w:rPr>
                <w:sz w:val="28"/>
                <w:szCs w:val="28"/>
              </w:rPr>
              <w:t>общее количество гражданских служащих, представивших сведения в установленный законодательством срок</w:t>
            </w:r>
          </w:p>
        </w:tc>
        <w:tc>
          <w:tcPr>
            <w:tcW w:w="1134" w:type="dxa"/>
          </w:tcPr>
          <w:p w:rsidR="00376320" w:rsidRPr="00A712F4" w:rsidRDefault="00A712F4" w:rsidP="00B3124D">
            <w:pPr>
              <w:spacing w:before="60" w:after="60"/>
              <w:jc w:val="center"/>
              <w:rPr>
                <w:sz w:val="28"/>
                <w:szCs w:val="28"/>
                <w:lang w:val="en-US"/>
              </w:rPr>
            </w:pPr>
            <w:r w:rsidRPr="00A712F4">
              <w:rPr>
                <w:sz w:val="28"/>
                <w:szCs w:val="28"/>
                <w:lang w:val="en-US"/>
              </w:rPr>
              <w:t>190</w:t>
            </w:r>
          </w:p>
        </w:tc>
      </w:tr>
      <w:tr w:rsidR="002B4812" w:rsidRPr="002B4812" w:rsidTr="00B3124D">
        <w:tc>
          <w:tcPr>
            <w:tcW w:w="7229" w:type="dxa"/>
          </w:tcPr>
          <w:p w:rsidR="00376320" w:rsidRPr="00A712F4" w:rsidRDefault="00376320" w:rsidP="00B3124D">
            <w:pPr>
              <w:spacing w:before="60" w:after="60"/>
              <w:rPr>
                <w:sz w:val="28"/>
                <w:szCs w:val="28"/>
              </w:rPr>
            </w:pPr>
            <w:r w:rsidRPr="00A712F4">
              <w:rPr>
                <w:sz w:val="28"/>
                <w:szCs w:val="28"/>
              </w:rPr>
              <w:t>представивших уточняющие сведения</w:t>
            </w:r>
          </w:p>
        </w:tc>
        <w:tc>
          <w:tcPr>
            <w:tcW w:w="1134" w:type="dxa"/>
          </w:tcPr>
          <w:p w:rsidR="00376320" w:rsidRPr="00A712F4" w:rsidRDefault="00A712F4" w:rsidP="00B3124D">
            <w:pPr>
              <w:spacing w:before="60" w:after="60"/>
              <w:jc w:val="center"/>
              <w:rPr>
                <w:sz w:val="28"/>
                <w:szCs w:val="28"/>
                <w:lang w:val="en-US"/>
              </w:rPr>
            </w:pPr>
            <w:r w:rsidRPr="00A712F4">
              <w:rPr>
                <w:sz w:val="28"/>
                <w:szCs w:val="28"/>
                <w:lang w:val="en-US"/>
              </w:rPr>
              <w:t>1</w:t>
            </w:r>
          </w:p>
        </w:tc>
      </w:tr>
      <w:tr w:rsidR="002B4812" w:rsidRPr="00683F91" w:rsidTr="00B3124D">
        <w:tc>
          <w:tcPr>
            <w:tcW w:w="7229" w:type="dxa"/>
          </w:tcPr>
          <w:p w:rsidR="00376320" w:rsidRPr="009B7916" w:rsidRDefault="00376320" w:rsidP="00B3124D">
            <w:pPr>
              <w:spacing w:before="60" w:after="60"/>
              <w:rPr>
                <w:sz w:val="28"/>
                <w:szCs w:val="28"/>
              </w:rPr>
            </w:pPr>
            <w:r w:rsidRPr="009B7916">
              <w:rPr>
                <w:sz w:val="28"/>
                <w:szCs w:val="28"/>
              </w:rPr>
              <w:t xml:space="preserve">всего принято справок гражданских служащих и </w:t>
            </w:r>
            <w:r w:rsidRPr="009B7916">
              <w:rPr>
                <w:sz w:val="28"/>
                <w:szCs w:val="28"/>
              </w:rPr>
              <w:br/>
              <w:t>членов их семей</w:t>
            </w:r>
          </w:p>
        </w:tc>
        <w:tc>
          <w:tcPr>
            <w:tcW w:w="1134" w:type="dxa"/>
          </w:tcPr>
          <w:p w:rsidR="00376320" w:rsidRPr="009B7916" w:rsidRDefault="00CA3A91" w:rsidP="009B7916">
            <w:pPr>
              <w:spacing w:before="60" w:after="60"/>
              <w:jc w:val="center"/>
              <w:rPr>
                <w:sz w:val="28"/>
                <w:szCs w:val="28"/>
                <w:lang w:val="en-US"/>
              </w:rPr>
            </w:pPr>
            <w:r w:rsidRPr="009B7916">
              <w:rPr>
                <w:sz w:val="28"/>
                <w:szCs w:val="28"/>
              </w:rPr>
              <w:t>4</w:t>
            </w:r>
            <w:r w:rsidR="009B7916" w:rsidRPr="009B7916">
              <w:rPr>
                <w:sz w:val="28"/>
                <w:szCs w:val="28"/>
                <w:lang w:val="en-US"/>
              </w:rPr>
              <w:t>44</w:t>
            </w:r>
          </w:p>
        </w:tc>
      </w:tr>
    </w:tbl>
    <w:p w:rsidR="00860DAF" w:rsidRPr="00871EA7" w:rsidRDefault="00FE5113" w:rsidP="003D422E">
      <w:pPr>
        <w:spacing w:before="120"/>
        <w:ind w:firstLine="709"/>
        <w:jc w:val="both"/>
        <w:rPr>
          <w:sz w:val="28"/>
          <w:szCs w:val="28"/>
        </w:rPr>
      </w:pPr>
      <w:r w:rsidRPr="00871EA7">
        <w:rPr>
          <w:sz w:val="28"/>
          <w:szCs w:val="28"/>
        </w:rPr>
        <w:lastRenderedPageBreak/>
        <w:t>1.</w:t>
      </w:r>
      <w:r w:rsidR="00871EA7">
        <w:rPr>
          <w:sz w:val="28"/>
          <w:szCs w:val="28"/>
        </w:rPr>
        <w:t>5</w:t>
      </w:r>
      <w:r w:rsidRPr="00871EA7">
        <w:rPr>
          <w:sz w:val="28"/>
          <w:szCs w:val="28"/>
        </w:rPr>
        <w:t xml:space="preserve"> </w:t>
      </w:r>
      <w:r w:rsidR="00860DAF" w:rsidRPr="00871EA7">
        <w:rPr>
          <w:sz w:val="28"/>
          <w:szCs w:val="28"/>
        </w:rPr>
        <w:t xml:space="preserve">В результате </w:t>
      </w:r>
      <w:r w:rsidR="003D422E" w:rsidRPr="00871EA7">
        <w:rPr>
          <w:sz w:val="28"/>
          <w:szCs w:val="28"/>
        </w:rPr>
        <w:t>проведенного в 202</w:t>
      </w:r>
      <w:r w:rsidR="0084613B" w:rsidRPr="00871EA7">
        <w:rPr>
          <w:sz w:val="28"/>
          <w:szCs w:val="28"/>
        </w:rPr>
        <w:t>5</w:t>
      </w:r>
      <w:r w:rsidR="003D422E" w:rsidRPr="00871EA7">
        <w:rPr>
          <w:sz w:val="28"/>
          <w:szCs w:val="28"/>
        </w:rPr>
        <w:t xml:space="preserve"> году ежегодного </w:t>
      </w:r>
      <w:r w:rsidR="00860DAF" w:rsidRPr="00871EA7">
        <w:rPr>
          <w:sz w:val="28"/>
          <w:szCs w:val="28"/>
        </w:rPr>
        <w:t xml:space="preserve">анализа </w:t>
      </w:r>
      <w:r w:rsidR="003D422E" w:rsidRPr="00871EA7">
        <w:rPr>
          <w:sz w:val="28"/>
          <w:szCs w:val="28"/>
        </w:rPr>
        <w:t xml:space="preserve">справок </w:t>
      </w:r>
      <w:r w:rsidR="003D422E" w:rsidRPr="00871EA7">
        <w:rPr>
          <w:bCs/>
          <w:sz w:val="28"/>
          <w:szCs w:val="28"/>
        </w:rPr>
        <w:t xml:space="preserve">о доходах, расходах об имуществе и обязательствах имущественного характера </w:t>
      </w:r>
      <w:r w:rsidR="003D422E" w:rsidRPr="00871EA7">
        <w:rPr>
          <w:sz w:val="28"/>
          <w:szCs w:val="28"/>
        </w:rPr>
        <w:t>государственных гражданских служащих Управления</w:t>
      </w:r>
      <w:r w:rsidR="00871EA7">
        <w:rPr>
          <w:sz w:val="28"/>
          <w:szCs w:val="28"/>
        </w:rPr>
        <w:t xml:space="preserve"> </w:t>
      </w:r>
      <w:r w:rsidR="003D422E" w:rsidRPr="00871EA7">
        <w:rPr>
          <w:sz w:val="28"/>
          <w:szCs w:val="28"/>
        </w:rPr>
        <w:t xml:space="preserve">за </w:t>
      </w:r>
      <w:r w:rsidR="003D422E" w:rsidRPr="00871EA7">
        <w:rPr>
          <w:bCs/>
          <w:sz w:val="28"/>
          <w:szCs w:val="28"/>
        </w:rPr>
        <w:t>отчетный период с 1 января 202</w:t>
      </w:r>
      <w:r w:rsidR="0084613B" w:rsidRPr="00871EA7">
        <w:rPr>
          <w:bCs/>
          <w:sz w:val="28"/>
          <w:szCs w:val="28"/>
        </w:rPr>
        <w:t>4</w:t>
      </w:r>
      <w:r w:rsidR="003D422E" w:rsidRPr="00871EA7">
        <w:rPr>
          <w:bCs/>
          <w:sz w:val="28"/>
          <w:szCs w:val="28"/>
        </w:rPr>
        <w:t xml:space="preserve"> года по 31 декабря 202</w:t>
      </w:r>
      <w:r w:rsidR="00871EA7" w:rsidRPr="00871EA7">
        <w:rPr>
          <w:bCs/>
          <w:sz w:val="28"/>
          <w:szCs w:val="28"/>
        </w:rPr>
        <w:t>4</w:t>
      </w:r>
      <w:r w:rsidR="003D422E" w:rsidRPr="00871EA7">
        <w:rPr>
          <w:bCs/>
          <w:sz w:val="28"/>
          <w:szCs w:val="28"/>
        </w:rPr>
        <w:t xml:space="preserve"> года,</w:t>
      </w:r>
      <w:r w:rsidR="003D422E" w:rsidRPr="00871EA7">
        <w:rPr>
          <w:sz w:val="28"/>
          <w:szCs w:val="28"/>
        </w:rPr>
        <w:t xml:space="preserve"> </w:t>
      </w:r>
      <w:r w:rsidR="00860DAF" w:rsidRPr="00871EA7">
        <w:rPr>
          <w:sz w:val="28"/>
          <w:szCs w:val="28"/>
        </w:rPr>
        <w:t xml:space="preserve">установлено, что </w:t>
      </w:r>
      <w:r w:rsidR="003D422E" w:rsidRPr="00871EA7">
        <w:rPr>
          <w:sz w:val="28"/>
          <w:szCs w:val="28"/>
        </w:rPr>
        <w:t>сведения</w:t>
      </w:r>
      <w:r w:rsidR="00860DAF" w:rsidRPr="00871EA7">
        <w:rPr>
          <w:sz w:val="28"/>
          <w:szCs w:val="28"/>
        </w:rPr>
        <w:t xml:space="preserve"> представлены в полном объеме и в установленны</w:t>
      </w:r>
      <w:r w:rsidR="003D422E" w:rsidRPr="00871EA7">
        <w:rPr>
          <w:sz w:val="28"/>
          <w:szCs w:val="28"/>
        </w:rPr>
        <w:t xml:space="preserve">е ст. 20 Федерального закона от </w:t>
      </w:r>
      <w:r w:rsidR="00860DAF" w:rsidRPr="00871EA7">
        <w:rPr>
          <w:sz w:val="28"/>
          <w:szCs w:val="28"/>
        </w:rPr>
        <w:t>27 июля 2004 года № 79-ФЗ</w:t>
      </w:r>
      <w:r w:rsidR="007B7C8E" w:rsidRPr="00871EA7">
        <w:rPr>
          <w:sz w:val="28"/>
          <w:szCs w:val="28"/>
        </w:rPr>
        <w:t xml:space="preserve"> </w:t>
      </w:r>
      <w:r w:rsidR="003D422E" w:rsidRPr="00871EA7">
        <w:rPr>
          <w:sz w:val="28"/>
          <w:szCs w:val="28"/>
        </w:rPr>
        <w:t xml:space="preserve">«О государственной </w:t>
      </w:r>
      <w:hyperlink r:id="rId8" w:tooltip="Гражданская служба" w:history="1">
        <w:r w:rsidR="00860DAF" w:rsidRPr="00871EA7">
          <w:rPr>
            <w:sz w:val="28"/>
            <w:szCs w:val="28"/>
          </w:rPr>
          <w:t>гражданской</w:t>
        </w:r>
      </w:hyperlink>
      <w:r w:rsidR="00860DAF" w:rsidRPr="00871EA7">
        <w:rPr>
          <w:sz w:val="28"/>
          <w:szCs w:val="28"/>
        </w:rPr>
        <w:t xml:space="preserve"> службе</w:t>
      </w:r>
      <w:r w:rsidR="003D422E" w:rsidRPr="00871EA7">
        <w:rPr>
          <w:sz w:val="28"/>
          <w:szCs w:val="28"/>
        </w:rPr>
        <w:t xml:space="preserve"> </w:t>
      </w:r>
      <w:r w:rsidR="00860DAF" w:rsidRPr="00871EA7">
        <w:rPr>
          <w:sz w:val="28"/>
          <w:szCs w:val="28"/>
        </w:rPr>
        <w:t>Российской Федерации» сроки.</w:t>
      </w:r>
    </w:p>
    <w:p w:rsidR="007B7C8E" w:rsidRPr="00871EA7" w:rsidRDefault="00AD6FA6" w:rsidP="00284119">
      <w:pPr>
        <w:autoSpaceDE w:val="0"/>
        <w:autoSpaceDN w:val="0"/>
        <w:adjustRightInd w:val="0"/>
        <w:spacing w:before="120"/>
        <w:ind w:firstLine="709"/>
        <w:jc w:val="both"/>
        <w:rPr>
          <w:sz w:val="28"/>
          <w:szCs w:val="28"/>
        </w:rPr>
      </w:pPr>
      <w:r w:rsidRPr="00871EA7">
        <w:rPr>
          <w:sz w:val="28"/>
          <w:szCs w:val="28"/>
        </w:rPr>
        <w:t>1</w:t>
      </w:r>
      <w:r w:rsidR="00871EA7" w:rsidRPr="00871EA7">
        <w:rPr>
          <w:sz w:val="28"/>
          <w:szCs w:val="28"/>
        </w:rPr>
        <w:t>9</w:t>
      </w:r>
      <w:r w:rsidR="002A0DDC" w:rsidRPr="00871EA7">
        <w:rPr>
          <w:sz w:val="28"/>
          <w:szCs w:val="28"/>
        </w:rPr>
        <w:t xml:space="preserve"> </w:t>
      </w:r>
      <w:r w:rsidR="00871EA7" w:rsidRPr="00871EA7">
        <w:rPr>
          <w:sz w:val="28"/>
          <w:szCs w:val="28"/>
        </w:rPr>
        <w:t>августа</w:t>
      </w:r>
      <w:r w:rsidR="002A0DDC" w:rsidRPr="00871EA7">
        <w:rPr>
          <w:sz w:val="28"/>
          <w:szCs w:val="28"/>
        </w:rPr>
        <w:t xml:space="preserve"> 202</w:t>
      </w:r>
      <w:r w:rsidR="00871EA7" w:rsidRPr="00871EA7">
        <w:rPr>
          <w:sz w:val="28"/>
          <w:szCs w:val="28"/>
        </w:rPr>
        <w:t>5</w:t>
      </w:r>
      <w:r w:rsidR="002A0DDC" w:rsidRPr="00871EA7">
        <w:rPr>
          <w:sz w:val="28"/>
          <w:szCs w:val="28"/>
        </w:rPr>
        <w:t xml:space="preserve"> г. о</w:t>
      </w:r>
      <w:r w:rsidR="007B7C8E" w:rsidRPr="00871EA7">
        <w:rPr>
          <w:sz w:val="28"/>
          <w:szCs w:val="28"/>
        </w:rPr>
        <w:t xml:space="preserve">тделом подготовлена </w:t>
      </w:r>
      <w:r w:rsidR="00871EA7" w:rsidRPr="00871EA7">
        <w:rPr>
          <w:sz w:val="28"/>
          <w:szCs w:val="28"/>
        </w:rPr>
        <w:t>А</w:t>
      </w:r>
      <w:r w:rsidRPr="00871EA7">
        <w:rPr>
          <w:sz w:val="28"/>
          <w:szCs w:val="28"/>
        </w:rPr>
        <w:t>налитическ</w:t>
      </w:r>
      <w:r w:rsidR="002A0DDC" w:rsidRPr="00871EA7">
        <w:rPr>
          <w:sz w:val="28"/>
          <w:szCs w:val="28"/>
        </w:rPr>
        <w:t>а</w:t>
      </w:r>
      <w:r w:rsidR="00871EA7" w:rsidRPr="00871EA7">
        <w:rPr>
          <w:sz w:val="28"/>
          <w:szCs w:val="28"/>
        </w:rPr>
        <w:t>я записка о</w:t>
      </w:r>
      <w:r w:rsidR="007B7C8E" w:rsidRPr="00871EA7">
        <w:rPr>
          <w:sz w:val="28"/>
          <w:szCs w:val="28"/>
        </w:rPr>
        <w:t xml:space="preserve"> результатах </w:t>
      </w:r>
      <w:r w:rsidR="00871EA7" w:rsidRPr="00871EA7">
        <w:rPr>
          <w:sz w:val="28"/>
          <w:szCs w:val="28"/>
        </w:rPr>
        <w:t>проведенного анализа</w:t>
      </w:r>
      <w:r w:rsidR="002A0DDC" w:rsidRPr="00871EA7">
        <w:rPr>
          <w:sz w:val="28"/>
          <w:szCs w:val="28"/>
        </w:rPr>
        <w:t xml:space="preserve"> </w:t>
      </w:r>
      <w:r w:rsidR="00871EA7" w:rsidRPr="00871EA7">
        <w:rPr>
          <w:sz w:val="28"/>
          <w:szCs w:val="28"/>
        </w:rPr>
        <w:t xml:space="preserve">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гражданскими служащими УФК по Республике Марий Эл </w:t>
      </w:r>
      <w:r w:rsidR="002A0DDC" w:rsidRPr="00871EA7">
        <w:rPr>
          <w:sz w:val="28"/>
          <w:szCs w:val="28"/>
        </w:rPr>
        <w:t>с приложением расхождений, выявленных в результате проверки справок</w:t>
      </w:r>
      <w:r w:rsidR="00284119">
        <w:rPr>
          <w:sz w:val="28"/>
          <w:szCs w:val="28"/>
        </w:rPr>
        <w:t>, в отношении 17 сотрудников Управления</w:t>
      </w:r>
      <w:r w:rsidR="007B7C8E" w:rsidRPr="00871EA7">
        <w:rPr>
          <w:sz w:val="28"/>
          <w:szCs w:val="28"/>
        </w:rPr>
        <w:t>. Решением руководителя назначен</w:t>
      </w:r>
      <w:r w:rsidR="00284119">
        <w:rPr>
          <w:sz w:val="28"/>
          <w:szCs w:val="28"/>
        </w:rPr>
        <w:t>а</w:t>
      </w:r>
      <w:r w:rsidR="007B7C8E" w:rsidRPr="00871EA7">
        <w:rPr>
          <w:sz w:val="28"/>
          <w:szCs w:val="28"/>
        </w:rPr>
        <w:t xml:space="preserve"> и проведен</w:t>
      </w:r>
      <w:r w:rsidR="00284119">
        <w:rPr>
          <w:sz w:val="28"/>
          <w:szCs w:val="28"/>
        </w:rPr>
        <w:t>а</w:t>
      </w:r>
      <w:r w:rsidR="007B7C8E" w:rsidRPr="00871EA7">
        <w:rPr>
          <w:sz w:val="28"/>
          <w:szCs w:val="28"/>
        </w:rPr>
        <w:t xml:space="preserve"> проверк</w:t>
      </w:r>
      <w:r w:rsidR="00284119">
        <w:rPr>
          <w:sz w:val="28"/>
          <w:szCs w:val="28"/>
        </w:rPr>
        <w:t>а</w:t>
      </w:r>
      <w:r w:rsidR="007B7C8E" w:rsidRPr="00871EA7">
        <w:rPr>
          <w:sz w:val="28"/>
          <w:szCs w:val="28"/>
        </w:rPr>
        <w:t xml:space="preserve"> достоверности и полноты сведений о доходах, об имуществе и обязательствах имущественного характера, представленных в соответствии с Указом Презид</w:t>
      </w:r>
      <w:r w:rsidR="00FF5405" w:rsidRPr="00871EA7">
        <w:rPr>
          <w:sz w:val="28"/>
          <w:szCs w:val="28"/>
        </w:rPr>
        <w:t>ента Российской Федерации от 18 </w:t>
      </w:r>
      <w:r w:rsidR="007B7C8E" w:rsidRPr="00871EA7">
        <w:rPr>
          <w:sz w:val="28"/>
          <w:szCs w:val="28"/>
        </w:rPr>
        <w:t xml:space="preserve">мая 2009 г. № 559 в отношении </w:t>
      </w:r>
      <w:r w:rsidR="00284119">
        <w:rPr>
          <w:sz w:val="28"/>
          <w:szCs w:val="28"/>
        </w:rPr>
        <w:t>одного</w:t>
      </w:r>
      <w:r w:rsidR="007B7C8E" w:rsidRPr="00871EA7">
        <w:rPr>
          <w:sz w:val="28"/>
          <w:szCs w:val="28"/>
        </w:rPr>
        <w:t xml:space="preserve"> государственн</w:t>
      </w:r>
      <w:r w:rsidR="00284119">
        <w:rPr>
          <w:sz w:val="28"/>
          <w:szCs w:val="28"/>
        </w:rPr>
        <w:t>ого</w:t>
      </w:r>
      <w:r w:rsidR="007B7C8E" w:rsidRPr="00871EA7">
        <w:rPr>
          <w:sz w:val="28"/>
          <w:szCs w:val="28"/>
        </w:rPr>
        <w:t xml:space="preserve"> гражданск</w:t>
      </w:r>
      <w:r w:rsidR="00284119">
        <w:rPr>
          <w:sz w:val="28"/>
          <w:szCs w:val="28"/>
        </w:rPr>
        <w:t>ого</w:t>
      </w:r>
      <w:r w:rsidR="007B7C8E" w:rsidRPr="00871EA7">
        <w:rPr>
          <w:sz w:val="28"/>
          <w:szCs w:val="28"/>
        </w:rPr>
        <w:t xml:space="preserve"> служащ</w:t>
      </w:r>
      <w:r w:rsidR="00284119">
        <w:rPr>
          <w:sz w:val="28"/>
          <w:szCs w:val="28"/>
        </w:rPr>
        <w:t>его</w:t>
      </w:r>
      <w:r w:rsidR="007B7C8E" w:rsidRPr="00871EA7">
        <w:rPr>
          <w:sz w:val="28"/>
          <w:szCs w:val="28"/>
        </w:rPr>
        <w:t>. Результаты проверки рассмотрены на</w:t>
      </w:r>
      <w:r w:rsidR="002F5FEF" w:rsidRPr="00871EA7">
        <w:rPr>
          <w:sz w:val="28"/>
          <w:szCs w:val="28"/>
        </w:rPr>
        <w:t xml:space="preserve"> заседании</w:t>
      </w:r>
      <w:r w:rsidR="007B7C8E" w:rsidRPr="00871EA7">
        <w:rPr>
          <w:sz w:val="28"/>
          <w:szCs w:val="28"/>
        </w:rPr>
        <w:t xml:space="preserve"> Комиссии</w:t>
      </w:r>
      <w:r w:rsidR="002F5FEF" w:rsidRPr="00871EA7">
        <w:rPr>
          <w:sz w:val="28"/>
          <w:szCs w:val="28"/>
        </w:rPr>
        <w:t xml:space="preserve">, </w:t>
      </w:r>
      <w:r w:rsidR="00284119">
        <w:rPr>
          <w:sz w:val="28"/>
          <w:szCs w:val="28"/>
        </w:rPr>
        <w:t>где было</w:t>
      </w:r>
      <w:r w:rsidR="002F5FEF" w:rsidRPr="00871EA7">
        <w:rPr>
          <w:sz w:val="28"/>
          <w:szCs w:val="28"/>
        </w:rPr>
        <w:t xml:space="preserve"> </w:t>
      </w:r>
      <w:r w:rsidR="00F71CD1" w:rsidRPr="00871EA7">
        <w:rPr>
          <w:sz w:val="28"/>
          <w:szCs w:val="28"/>
        </w:rPr>
        <w:t>принят</w:t>
      </w:r>
      <w:r w:rsidR="00284119">
        <w:rPr>
          <w:sz w:val="28"/>
          <w:szCs w:val="28"/>
        </w:rPr>
        <w:t>о</w:t>
      </w:r>
      <w:r w:rsidR="007B7C8E" w:rsidRPr="00871EA7">
        <w:rPr>
          <w:sz w:val="28"/>
          <w:szCs w:val="28"/>
        </w:rPr>
        <w:t xml:space="preserve"> решени</w:t>
      </w:r>
      <w:r w:rsidR="00284119">
        <w:rPr>
          <w:sz w:val="28"/>
          <w:szCs w:val="28"/>
        </w:rPr>
        <w:t xml:space="preserve">е </w:t>
      </w:r>
      <w:r w:rsidR="00915DBF" w:rsidRPr="00871EA7">
        <w:rPr>
          <w:sz w:val="28"/>
          <w:szCs w:val="28"/>
        </w:rPr>
        <w:t xml:space="preserve">признать, что представленные </w:t>
      </w:r>
      <w:r w:rsidR="00147D09">
        <w:rPr>
          <w:sz w:val="28"/>
          <w:szCs w:val="28"/>
        </w:rPr>
        <w:t xml:space="preserve">им </w:t>
      </w:r>
      <w:r w:rsidR="00915DBF" w:rsidRPr="00871EA7">
        <w:rPr>
          <w:sz w:val="28"/>
          <w:szCs w:val="28"/>
        </w:rPr>
        <w:t xml:space="preserve">сведения являются недостоверными и неполными, </w:t>
      </w:r>
      <w:r w:rsidR="007B7C8E" w:rsidRPr="00871EA7">
        <w:rPr>
          <w:sz w:val="28"/>
          <w:szCs w:val="28"/>
        </w:rPr>
        <w:t>указать гражданск</w:t>
      </w:r>
      <w:r w:rsidR="00915DBF" w:rsidRPr="00871EA7">
        <w:rPr>
          <w:sz w:val="28"/>
          <w:szCs w:val="28"/>
        </w:rPr>
        <w:t>ому</w:t>
      </w:r>
      <w:r w:rsidR="007B7C8E" w:rsidRPr="00871EA7">
        <w:rPr>
          <w:sz w:val="28"/>
          <w:szCs w:val="28"/>
        </w:rPr>
        <w:t xml:space="preserve"> служащ</w:t>
      </w:r>
      <w:r w:rsidR="00915DBF" w:rsidRPr="00871EA7">
        <w:rPr>
          <w:sz w:val="28"/>
          <w:szCs w:val="28"/>
        </w:rPr>
        <w:t>ему</w:t>
      </w:r>
      <w:r w:rsidR="007B7C8E" w:rsidRPr="00871EA7">
        <w:rPr>
          <w:sz w:val="28"/>
          <w:szCs w:val="28"/>
        </w:rPr>
        <w:t xml:space="preserve"> на не</w:t>
      </w:r>
      <w:r w:rsidR="00DD1930">
        <w:rPr>
          <w:sz w:val="28"/>
          <w:szCs w:val="28"/>
        </w:rPr>
        <w:t>допустимость подобных нарушений; у</w:t>
      </w:r>
      <w:r w:rsidR="007B7C8E" w:rsidRPr="00871EA7">
        <w:rPr>
          <w:sz w:val="28"/>
          <w:szCs w:val="28"/>
        </w:rPr>
        <w:t>читывая отсутствие признаков умышленного сокрытия сведений, отзыв непосредственного руководителя, соблюдение других запретов и ограничений, исполнение обязанностей, установленных в целях противодействия коррупции, рекомендовать руководителю Управления Федерального казначейства по Республике М</w:t>
      </w:r>
      <w:r w:rsidR="00915DBF" w:rsidRPr="00871EA7">
        <w:rPr>
          <w:sz w:val="28"/>
          <w:szCs w:val="28"/>
        </w:rPr>
        <w:t>арий Эл меру ответственности</w:t>
      </w:r>
      <w:r w:rsidR="007B7C8E" w:rsidRPr="00871EA7">
        <w:rPr>
          <w:sz w:val="28"/>
          <w:szCs w:val="28"/>
        </w:rPr>
        <w:t xml:space="preserve"> не применять. </w:t>
      </w:r>
    </w:p>
    <w:p w:rsidR="007B7C8E" w:rsidRPr="00871EA7" w:rsidRDefault="007B7C8E" w:rsidP="00F71CD1">
      <w:pPr>
        <w:autoSpaceDE w:val="0"/>
        <w:autoSpaceDN w:val="0"/>
        <w:adjustRightInd w:val="0"/>
        <w:spacing w:after="120"/>
        <w:ind w:firstLine="709"/>
        <w:jc w:val="both"/>
        <w:rPr>
          <w:sz w:val="28"/>
          <w:szCs w:val="28"/>
        </w:rPr>
      </w:pPr>
      <w:r w:rsidRPr="00871EA7">
        <w:rPr>
          <w:sz w:val="28"/>
          <w:szCs w:val="28"/>
        </w:rPr>
        <w:t xml:space="preserve">Результаты рассмотрения размещены на сайте Управления. </w:t>
      </w:r>
    </w:p>
    <w:p w:rsidR="002B3572" w:rsidRPr="004437BA" w:rsidRDefault="002B3572" w:rsidP="002B3572">
      <w:pPr>
        <w:autoSpaceDE w:val="0"/>
        <w:autoSpaceDN w:val="0"/>
        <w:adjustRightInd w:val="0"/>
        <w:spacing w:before="120"/>
        <w:ind w:firstLine="709"/>
        <w:jc w:val="both"/>
        <w:outlineLvl w:val="0"/>
        <w:rPr>
          <w:sz w:val="28"/>
          <w:szCs w:val="28"/>
        </w:rPr>
      </w:pPr>
      <w:r w:rsidRPr="002B3572">
        <w:rPr>
          <w:sz w:val="28"/>
          <w:szCs w:val="28"/>
        </w:rPr>
        <w:t>1.6</w:t>
      </w:r>
      <w:r w:rsidR="00CD7265" w:rsidRPr="002B3572">
        <w:rPr>
          <w:sz w:val="28"/>
          <w:szCs w:val="28"/>
        </w:rPr>
        <w:t xml:space="preserve"> </w:t>
      </w:r>
      <w:r w:rsidRPr="002B3572">
        <w:rPr>
          <w:sz w:val="28"/>
          <w:szCs w:val="28"/>
        </w:rPr>
        <w:t>Отделом государственной гражданской службы и кадров Управления в</w:t>
      </w:r>
      <w:r w:rsidR="00AC6485" w:rsidRPr="002B3572">
        <w:rPr>
          <w:sz w:val="28"/>
          <w:szCs w:val="28"/>
        </w:rPr>
        <w:t xml:space="preserve">о исполнение пункта 7 Указа </w:t>
      </w:r>
      <w:r w:rsidRPr="002B3572">
        <w:rPr>
          <w:sz w:val="28"/>
          <w:szCs w:val="28"/>
        </w:rPr>
        <w:t>Президента РФ от 10.10.2024 № 870 «О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 (далее – Указ)</w:t>
      </w:r>
      <w:r w:rsidR="00AC6485" w:rsidRPr="002B3572">
        <w:rPr>
          <w:sz w:val="28"/>
          <w:szCs w:val="28"/>
        </w:rPr>
        <w:t xml:space="preserve">, </w:t>
      </w:r>
      <w:r w:rsidRPr="002B3572">
        <w:rPr>
          <w:sz w:val="28"/>
          <w:szCs w:val="28"/>
        </w:rPr>
        <w:t xml:space="preserve">была организована работа по </w:t>
      </w:r>
      <w:r w:rsidR="00AC6485" w:rsidRPr="002B3572">
        <w:rPr>
          <w:sz w:val="28"/>
          <w:szCs w:val="28"/>
        </w:rPr>
        <w:t>актуализ</w:t>
      </w:r>
      <w:r w:rsidRPr="002B3572">
        <w:rPr>
          <w:sz w:val="28"/>
          <w:szCs w:val="28"/>
        </w:rPr>
        <w:t>ации</w:t>
      </w:r>
      <w:r w:rsidR="00AC6485" w:rsidRPr="002B3572">
        <w:rPr>
          <w:sz w:val="28"/>
          <w:szCs w:val="28"/>
        </w:rPr>
        <w:t xml:space="preserve"> сведени</w:t>
      </w:r>
      <w:r w:rsidRPr="002B3572">
        <w:rPr>
          <w:sz w:val="28"/>
          <w:szCs w:val="28"/>
        </w:rPr>
        <w:t>й</w:t>
      </w:r>
      <w:r w:rsidR="00AC6485" w:rsidRPr="002B3572">
        <w:rPr>
          <w:sz w:val="28"/>
          <w:szCs w:val="28"/>
        </w:rPr>
        <w:t xml:space="preserve">, </w:t>
      </w:r>
      <w:r w:rsidRPr="002B3572">
        <w:rPr>
          <w:sz w:val="28"/>
          <w:szCs w:val="28"/>
        </w:rPr>
        <w:t>содержащихся в анкетах федеральных государственных служащих, приобщенных к их личным делам, в том числе сведени</w:t>
      </w:r>
      <w:r>
        <w:rPr>
          <w:sz w:val="28"/>
          <w:szCs w:val="28"/>
        </w:rPr>
        <w:t>й</w:t>
      </w:r>
      <w:r w:rsidRPr="002B3572">
        <w:rPr>
          <w:sz w:val="28"/>
          <w:szCs w:val="28"/>
        </w:rPr>
        <w:t>, не предусмотренны</w:t>
      </w:r>
      <w:r>
        <w:rPr>
          <w:sz w:val="28"/>
          <w:szCs w:val="28"/>
        </w:rPr>
        <w:t>х</w:t>
      </w:r>
      <w:r w:rsidRPr="002B3572">
        <w:rPr>
          <w:sz w:val="28"/>
          <w:szCs w:val="28"/>
        </w:rPr>
        <w:t xml:space="preserve"> к включению в такие анкеты до вступления в силу Указа.</w:t>
      </w:r>
      <w:r w:rsidR="0000355D">
        <w:rPr>
          <w:sz w:val="28"/>
          <w:szCs w:val="28"/>
        </w:rPr>
        <w:t xml:space="preserve"> </w:t>
      </w:r>
      <w:r w:rsidR="00926B72">
        <w:rPr>
          <w:sz w:val="28"/>
          <w:szCs w:val="28"/>
        </w:rPr>
        <w:t>В</w:t>
      </w:r>
      <w:r w:rsidR="00EE406A">
        <w:rPr>
          <w:sz w:val="28"/>
          <w:szCs w:val="28"/>
        </w:rPr>
        <w:t xml:space="preserve"> 6-месячный срок</w:t>
      </w:r>
      <w:r w:rsidR="00926B72">
        <w:rPr>
          <w:sz w:val="28"/>
          <w:szCs w:val="28"/>
        </w:rPr>
        <w:t xml:space="preserve"> со дня подписания Указа </w:t>
      </w:r>
      <w:r w:rsidR="004437BA">
        <w:rPr>
          <w:sz w:val="28"/>
          <w:szCs w:val="28"/>
        </w:rPr>
        <w:t xml:space="preserve">анкеты всех служащих Управления заполнены в соответствии с новой формой, предусмотренной Указом, и приобщены к личным делам </w:t>
      </w:r>
      <w:r w:rsidR="004437BA" w:rsidRPr="004437BA">
        <w:rPr>
          <w:sz w:val="28"/>
          <w:szCs w:val="28"/>
        </w:rPr>
        <w:t>государственных служащ</w:t>
      </w:r>
      <w:r w:rsidR="004437BA">
        <w:rPr>
          <w:sz w:val="28"/>
          <w:szCs w:val="28"/>
        </w:rPr>
        <w:t>их.</w:t>
      </w:r>
    </w:p>
    <w:p w:rsidR="00325A37" w:rsidRDefault="004437BA" w:rsidP="00325A37">
      <w:pPr>
        <w:autoSpaceDE w:val="0"/>
        <w:autoSpaceDN w:val="0"/>
        <w:adjustRightInd w:val="0"/>
        <w:spacing w:before="120"/>
        <w:ind w:firstLine="709"/>
        <w:jc w:val="both"/>
        <w:outlineLvl w:val="0"/>
        <w:rPr>
          <w:sz w:val="28"/>
          <w:szCs w:val="28"/>
        </w:rPr>
      </w:pPr>
      <w:r>
        <w:rPr>
          <w:sz w:val="28"/>
          <w:szCs w:val="28"/>
        </w:rPr>
        <w:t>Г</w:t>
      </w:r>
      <w:r w:rsidR="00EE406A">
        <w:rPr>
          <w:sz w:val="28"/>
          <w:szCs w:val="28"/>
        </w:rPr>
        <w:t xml:space="preserve">осударственные </w:t>
      </w:r>
      <w:r w:rsidR="00EE406A" w:rsidRPr="002B3572">
        <w:rPr>
          <w:sz w:val="28"/>
          <w:szCs w:val="28"/>
        </w:rPr>
        <w:t xml:space="preserve">служащие </w:t>
      </w:r>
      <w:r w:rsidR="00926B72">
        <w:rPr>
          <w:sz w:val="28"/>
          <w:szCs w:val="28"/>
        </w:rPr>
        <w:t xml:space="preserve">Управления </w:t>
      </w:r>
      <w:r>
        <w:rPr>
          <w:sz w:val="28"/>
          <w:szCs w:val="28"/>
        </w:rPr>
        <w:t xml:space="preserve">в форме Сообщения </w:t>
      </w:r>
      <w:r w:rsidRPr="004437BA">
        <w:rPr>
          <w:sz w:val="28"/>
          <w:szCs w:val="28"/>
        </w:rPr>
        <w:t xml:space="preserve">об изменении сведений, содержащихся в анкете для поступления на государственную службу Российской Федерации и муниципальную службу в </w:t>
      </w:r>
      <w:proofErr w:type="gramStart"/>
      <w:r w:rsidRPr="004437BA">
        <w:rPr>
          <w:sz w:val="28"/>
          <w:szCs w:val="28"/>
        </w:rPr>
        <w:t>Российской Федерации</w:t>
      </w:r>
      <w:proofErr w:type="gramEnd"/>
      <w:r>
        <w:rPr>
          <w:sz w:val="28"/>
          <w:szCs w:val="28"/>
        </w:rPr>
        <w:t xml:space="preserve"> представля</w:t>
      </w:r>
      <w:r w:rsidR="001C13F7">
        <w:rPr>
          <w:sz w:val="28"/>
          <w:szCs w:val="28"/>
        </w:rPr>
        <w:t>ют</w:t>
      </w:r>
      <w:r>
        <w:rPr>
          <w:sz w:val="28"/>
          <w:szCs w:val="28"/>
        </w:rPr>
        <w:t xml:space="preserve"> информацию</w:t>
      </w:r>
      <w:r w:rsidR="002B3572" w:rsidRPr="002B3572">
        <w:rPr>
          <w:sz w:val="28"/>
          <w:szCs w:val="28"/>
        </w:rPr>
        <w:t xml:space="preserve"> об изменении сведений, содержащихся в анкет</w:t>
      </w:r>
      <w:r w:rsidR="00683F91">
        <w:rPr>
          <w:sz w:val="28"/>
          <w:szCs w:val="28"/>
        </w:rPr>
        <w:t>ах</w:t>
      </w:r>
      <w:r w:rsidR="002B3572" w:rsidRPr="002B3572">
        <w:rPr>
          <w:sz w:val="28"/>
          <w:szCs w:val="28"/>
        </w:rPr>
        <w:t xml:space="preserve">, в течение 10 рабочих дней со дня, когда государственному </w:t>
      </w:r>
      <w:r w:rsidR="0000355D" w:rsidRPr="0000355D">
        <w:rPr>
          <w:sz w:val="28"/>
          <w:szCs w:val="28"/>
        </w:rPr>
        <w:t>служащему стало известн</w:t>
      </w:r>
      <w:r w:rsidR="00EE406A">
        <w:rPr>
          <w:sz w:val="28"/>
          <w:szCs w:val="28"/>
        </w:rPr>
        <w:t>о об указанных изменениях.</w:t>
      </w:r>
    </w:p>
    <w:p w:rsidR="00325A37" w:rsidRDefault="00325A37" w:rsidP="00325A37">
      <w:pPr>
        <w:autoSpaceDE w:val="0"/>
        <w:autoSpaceDN w:val="0"/>
        <w:adjustRightInd w:val="0"/>
        <w:spacing w:before="120"/>
        <w:ind w:firstLine="709"/>
        <w:jc w:val="both"/>
        <w:outlineLvl w:val="0"/>
        <w:rPr>
          <w:sz w:val="28"/>
          <w:szCs w:val="28"/>
        </w:rPr>
      </w:pPr>
      <w:r w:rsidRPr="00325A37">
        <w:rPr>
          <w:sz w:val="28"/>
          <w:szCs w:val="28"/>
        </w:rPr>
        <w:lastRenderedPageBreak/>
        <w:t>Анализ актуальных сведений, представленных гражданскими служащими Управления об их родственниках и свойственниках в целях выявления возникновения возможного конфликта интересов, проведен.</w:t>
      </w:r>
    </w:p>
    <w:p w:rsidR="000A4D2D" w:rsidRPr="00325A37" w:rsidRDefault="002B3572" w:rsidP="00325A37">
      <w:pPr>
        <w:autoSpaceDE w:val="0"/>
        <w:autoSpaceDN w:val="0"/>
        <w:adjustRightInd w:val="0"/>
        <w:spacing w:before="120"/>
        <w:ind w:firstLine="709"/>
        <w:jc w:val="both"/>
        <w:outlineLvl w:val="0"/>
        <w:rPr>
          <w:sz w:val="28"/>
          <w:szCs w:val="28"/>
        </w:rPr>
      </w:pPr>
      <w:r w:rsidRPr="00325A37">
        <w:rPr>
          <w:sz w:val="28"/>
          <w:szCs w:val="28"/>
        </w:rPr>
        <w:t>При проверке анкетных данных выявлены случаи близкого родства и близкого свойства лиц, не связанных с непосредственной подчиненностью или подконтрольностью одного из них другому.</w:t>
      </w:r>
      <w:r w:rsidR="00325A37">
        <w:rPr>
          <w:sz w:val="28"/>
          <w:szCs w:val="28"/>
        </w:rPr>
        <w:t xml:space="preserve"> </w:t>
      </w:r>
      <w:r w:rsidR="00CD7265" w:rsidRPr="00325A37">
        <w:rPr>
          <w:sz w:val="28"/>
          <w:szCs w:val="28"/>
        </w:rPr>
        <w:t xml:space="preserve">Проверка показала отсутствие фактов участия родственников либо свойственников государственных служащих в управлении хозяйствующими субъектами, в отношении которых государственными служащими Управления осуществляются должностные полномочия. Фактов </w:t>
      </w:r>
      <w:proofErr w:type="spellStart"/>
      <w:r w:rsidR="00CD7265" w:rsidRPr="00325A37">
        <w:rPr>
          <w:sz w:val="28"/>
          <w:szCs w:val="28"/>
        </w:rPr>
        <w:t>аффилированности</w:t>
      </w:r>
      <w:proofErr w:type="spellEnd"/>
      <w:r w:rsidR="00CD7265" w:rsidRPr="00325A37">
        <w:rPr>
          <w:sz w:val="28"/>
          <w:szCs w:val="28"/>
        </w:rPr>
        <w:t xml:space="preserve"> должностных лиц коммерческим структурам не установлено.</w:t>
      </w:r>
      <w:r w:rsidR="00D615C5" w:rsidRPr="00325A37">
        <w:rPr>
          <w:sz w:val="28"/>
          <w:szCs w:val="28"/>
        </w:rPr>
        <w:t xml:space="preserve"> </w:t>
      </w:r>
    </w:p>
    <w:p w:rsidR="00103A78" w:rsidRPr="00325A37" w:rsidRDefault="009E14E3" w:rsidP="00103A78">
      <w:pPr>
        <w:autoSpaceDE w:val="0"/>
        <w:autoSpaceDN w:val="0"/>
        <w:adjustRightInd w:val="0"/>
        <w:spacing w:before="120"/>
        <w:ind w:firstLine="709"/>
        <w:jc w:val="both"/>
        <w:outlineLvl w:val="0"/>
        <w:rPr>
          <w:sz w:val="28"/>
          <w:szCs w:val="28"/>
        </w:rPr>
      </w:pPr>
      <w:r w:rsidRPr="00325A37">
        <w:rPr>
          <w:sz w:val="28"/>
          <w:szCs w:val="28"/>
        </w:rPr>
        <w:t>Возможность возникновения конфликта интересов</w:t>
      </w:r>
      <w:r w:rsidR="00103A78" w:rsidRPr="00325A37">
        <w:rPr>
          <w:rFonts w:eastAsiaTheme="minorHAnsi"/>
          <w:sz w:val="28"/>
          <w:szCs w:val="28"/>
          <w:lang w:eastAsia="en-US"/>
        </w:rPr>
        <w:t xml:space="preserve"> в связи с наличием близкого родства или свойства (родители, супруги, дети, братья, сестры, а также братья, сестры, родители и дети супругов) с государственными служащими, если замещение должности гражданской службы связано с непосредственной подчиненностью или подконтрольностью одного из них другому, не выявлена.</w:t>
      </w:r>
    </w:p>
    <w:p w:rsidR="00214EE7" w:rsidRPr="000228CD" w:rsidRDefault="000228CD" w:rsidP="00103A78">
      <w:pPr>
        <w:autoSpaceDE w:val="0"/>
        <w:autoSpaceDN w:val="0"/>
        <w:adjustRightInd w:val="0"/>
        <w:spacing w:before="120"/>
        <w:ind w:firstLine="709"/>
        <w:jc w:val="both"/>
        <w:outlineLvl w:val="0"/>
        <w:rPr>
          <w:sz w:val="28"/>
          <w:szCs w:val="28"/>
        </w:rPr>
      </w:pPr>
      <w:r>
        <w:rPr>
          <w:sz w:val="28"/>
          <w:szCs w:val="28"/>
        </w:rPr>
        <w:t>1.7</w:t>
      </w:r>
      <w:r w:rsidR="00214EE7" w:rsidRPr="000228CD">
        <w:rPr>
          <w:sz w:val="28"/>
          <w:szCs w:val="28"/>
        </w:rPr>
        <w:t> </w:t>
      </w:r>
      <w:proofErr w:type="gramStart"/>
      <w:r w:rsidR="00214EE7" w:rsidRPr="000228CD">
        <w:rPr>
          <w:sz w:val="28"/>
          <w:szCs w:val="28"/>
        </w:rPr>
        <w:t>В</w:t>
      </w:r>
      <w:proofErr w:type="gramEnd"/>
      <w:r w:rsidR="00214EE7" w:rsidRPr="000228CD">
        <w:rPr>
          <w:sz w:val="28"/>
          <w:szCs w:val="28"/>
        </w:rPr>
        <w:t xml:space="preserve"> целях правового просвещения гражданских служащих </w:t>
      </w:r>
      <w:r w:rsidR="00817D81" w:rsidRPr="000228CD">
        <w:rPr>
          <w:sz w:val="28"/>
          <w:szCs w:val="28"/>
        </w:rPr>
        <w:t>в Управлении на постоянной основе осуществляется комплекс мероприятий, способствующих формированию у гражданских служащих нетерпимого отношения к коррупционным проявлениям</w:t>
      </w:r>
      <w:r w:rsidR="00214EE7" w:rsidRPr="000228CD">
        <w:rPr>
          <w:sz w:val="28"/>
          <w:szCs w:val="28"/>
        </w:rPr>
        <w:t>:</w:t>
      </w:r>
    </w:p>
    <w:p w:rsidR="00EA59ED" w:rsidRPr="0094187E" w:rsidRDefault="00EA59ED" w:rsidP="0094187E">
      <w:pPr>
        <w:autoSpaceDE w:val="0"/>
        <w:autoSpaceDN w:val="0"/>
        <w:adjustRightInd w:val="0"/>
        <w:spacing w:before="120"/>
        <w:ind w:firstLine="709"/>
        <w:jc w:val="both"/>
        <w:outlineLvl w:val="0"/>
        <w:rPr>
          <w:sz w:val="28"/>
          <w:szCs w:val="28"/>
        </w:rPr>
      </w:pPr>
      <w:r w:rsidRPr="0094187E">
        <w:rPr>
          <w:sz w:val="28"/>
          <w:szCs w:val="28"/>
        </w:rPr>
        <w:t>- </w:t>
      </w:r>
      <w:r w:rsidR="0094187E">
        <w:rPr>
          <w:sz w:val="28"/>
          <w:szCs w:val="28"/>
        </w:rPr>
        <w:t>в</w:t>
      </w:r>
      <w:r w:rsidR="000C62D4" w:rsidRPr="0094187E">
        <w:rPr>
          <w:sz w:val="28"/>
          <w:szCs w:val="28"/>
        </w:rPr>
        <w:t xml:space="preserve"> начале года в преддверии декларационной кампании были направлены </w:t>
      </w:r>
      <w:r w:rsidRPr="0094187E">
        <w:rPr>
          <w:sz w:val="28"/>
          <w:szCs w:val="28"/>
        </w:rPr>
        <w:t>Методически</w:t>
      </w:r>
      <w:r w:rsidR="000C62D4" w:rsidRPr="0094187E">
        <w:rPr>
          <w:sz w:val="28"/>
          <w:szCs w:val="28"/>
        </w:rPr>
        <w:t>е</w:t>
      </w:r>
      <w:r w:rsidRPr="0094187E">
        <w:rPr>
          <w:sz w:val="28"/>
          <w:szCs w:val="28"/>
        </w:rPr>
        <w:t xml:space="preserve"> рекомендации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202</w:t>
      </w:r>
      <w:r w:rsidR="000C62D4" w:rsidRPr="0094187E">
        <w:rPr>
          <w:sz w:val="28"/>
          <w:szCs w:val="28"/>
        </w:rPr>
        <w:t>5</w:t>
      </w:r>
      <w:r w:rsidRPr="0094187E">
        <w:rPr>
          <w:sz w:val="28"/>
          <w:szCs w:val="28"/>
        </w:rPr>
        <w:t xml:space="preserve"> году (за отчетный 202</w:t>
      </w:r>
      <w:r w:rsidR="000C62D4" w:rsidRPr="0094187E">
        <w:rPr>
          <w:sz w:val="28"/>
          <w:szCs w:val="28"/>
        </w:rPr>
        <w:t>4 год) с обзором новшеств</w:t>
      </w:r>
      <w:r w:rsidR="00C50ED8">
        <w:rPr>
          <w:sz w:val="28"/>
          <w:szCs w:val="28"/>
        </w:rPr>
        <w:t xml:space="preserve"> и перечнем должностей </w:t>
      </w:r>
      <w:r w:rsidR="00C50ED8" w:rsidRPr="00C50ED8">
        <w:rPr>
          <w:sz w:val="28"/>
          <w:szCs w:val="28"/>
        </w:rPr>
        <w:t xml:space="preserve">государственной гражданской службы </w:t>
      </w:r>
      <w:r w:rsidR="00C50ED8">
        <w:rPr>
          <w:sz w:val="28"/>
          <w:szCs w:val="28"/>
        </w:rPr>
        <w:t>в УФК по Республике Марий Эл</w:t>
      </w:r>
      <w:r w:rsidR="00C50ED8" w:rsidRPr="00C50ED8">
        <w:rPr>
          <w:sz w:val="28"/>
          <w:szCs w:val="28"/>
        </w:rPr>
        <w:t>, при замещении которых федеральные государственные гражданские служащие обязаны представлять сведения</w:t>
      </w:r>
      <w:r w:rsidR="0094187E" w:rsidRPr="0094187E">
        <w:rPr>
          <w:sz w:val="28"/>
          <w:szCs w:val="28"/>
        </w:rPr>
        <w:t>,</w:t>
      </w:r>
      <w:r w:rsidR="000C62D4" w:rsidRPr="0094187E">
        <w:rPr>
          <w:sz w:val="28"/>
          <w:szCs w:val="28"/>
        </w:rPr>
        <w:t xml:space="preserve"> а также </w:t>
      </w:r>
      <w:r w:rsidR="00542F12">
        <w:rPr>
          <w:sz w:val="28"/>
          <w:szCs w:val="28"/>
        </w:rPr>
        <w:t xml:space="preserve">направлена </w:t>
      </w:r>
      <w:r w:rsidR="0094187E" w:rsidRPr="0094187E">
        <w:rPr>
          <w:sz w:val="28"/>
          <w:szCs w:val="28"/>
        </w:rPr>
        <w:t>Памятка «Как действовать в случае невозможности по объективным причинам представить сведения о доходах, расходах, об имуществе и обязательствах имущественного характера своей супруги (супруга), своих несовершеннолетних детей»</w:t>
      </w:r>
      <w:r w:rsidR="00C50ED8">
        <w:rPr>
          <w:sz w:val="28"/>
          <w:szCs w:val="28"/>
        </w:rPr>
        <w:t>;</w:t>
      </w:r>
    </w:p>
    <w:p w:rsidR="0094187E" w:rsidRDefault="00214EE7" w:rsidP="00214EE7">
      <w:pPr>
        <w:autoSpaceDE w:val="0"/>
        <w:autoSpaceDN w:val="0"/>
        <w:adjustRightInd w:val="0"/>
        <w:spacing w:before="120"/>
        <w:ind w:firstLine="709"/>
        <w:jc w:val="both"/>
        <w:rPr>
          <w:rFonts w:eastAsiaTheme="minorHAnsi"/>
          <w:sz w:val="28"/>
          <w:lang w:eastAsia="en-US"/>
        </w:rPr>
      </w:pPr>
      <w:r w:rsidRPr="001C3900">
        <w:rPr>
          <w:sz w:val="28"/>
          <w:szCs w:val="28"/>
        </w:rPr>
        <w:t>- </w:t>
      </w:r>
      <w:r w:rsidR="0094187E" w:rsidRPr="001C3900">
        <w:rPr>
          <w:sz w:val="28"/>
          <w:szCs w:val="28"/>
        </w:rPr>
        <w:t>всем государственным гражданским служащим доведена презентация на тему «Методические рекомендации (декларационная кампания 2025)» с основными новеллами и подробным описанием заполнения всех разделов справки</w:t>
      </w:r>
      <w:r w:rsidR="00C50ED8">
        <w:rPr>
          <w:sz w:val="28"/>
          <w:szCs w:val="28"/>
        </w:rPr>
        <w:t xml:space="preserve">, а также Обзор типичных ошибок, допускаемых при заполнении справок </w:t>
      </w:r>
      <w:r w:rsidR="00C50ED8" w:rsidRPr="00C50ED8">
        <w:rPr>
          <w:rFonts w:eastAsiaTheme="minorHAnsi"/>
          <w:sz w:val="28"/>
          <w:lang w:eastAsia="en-US"/>
        </w:rPr>
        <w:t>о доходах, расходах, об имуществе и обязательствах имущественного характера</w:t>
      </w:r>
      <w:r w:rsidR="00C50ED8">
        <w:rPr>
          <w:rFonts w:eastAsiaTheme="minorHAnsi"/>
          <w:sz w:val="28"/>
          <w:lang w:eastAsia="en-US"/>
        </w:rPr>
        <w:t>;</w:t>
      </w:r>
    </w:p>
    <w:p w:rsidR="00BA7D8B" w:rsidRPr="00B91B91" w:rsidRDefault="00BA7D8B" w:rsidP="00BA7D8B">
      <w:pPr>
        <w:autoSpaceDE w:val="0"/>
        <w:autoSpaceDN w:val="0"/>
        <w:adjustRightInd w:val="0"/>
        <w:spacing w:before="120"/>
        <w:ind w:firstLine="709"/>
        <w:jc w:val="both"/>
        <w:outlineLvl w:val="0"/>
        <w:rPr>
          <w:rFonts w:eastAsiaTheme="minorHAnsi"/>
          <w:sz w:val="28"/>
          <w:szCs w:val="28"/>
          <w:lang w:eastAsia="en-US"/>
        </w:rPr>
      </w:pPr>
      <w:r w:rsidRPr="00B91B91">
        <w:rPr>
          <w:rFonts w:eastAsiaTheme="minorHAnsi"/>
          <w:sz w:val="28"/>
          <w:lang w:eastAsia="en-US"/>
        </w:rPr>
        <w:t>- </w:t>
      </w:r>
      <w:r w:rsidR="00817D81" w:rsidRPr="00B91B91">
        <w:rPr>
          <w:rFonts w:eastAsiaTheme="minorHAnsi"/>
          <w:sz w:val="28"/>
          <w:lang w:eastAsia="en-US"/>
        </w:rPr>
        <w:t>в течени</w:t>
      </w:r>
      <w:r w:rsidR="003B6F20" w:rsidRPr="00B91B91">
        <w:rPr>
          <w:rFonts w:eastAsiaTheme="minorHAnsi"/>
          <w:sz w:val="28"/>
          <w:lang w:eastAsia="en-US"/>
        </w:rPr>
        <w:t>е</w:t>
      </w:r>
      <w:r w:rsidR="00817D81" w:rsidRPr="00B91B91">
        <w:rPr>
          <w:rFonts w:eastAsiaTheme="minorHAnsi"/>
          <w:sz w:val="28"/>
          <w:lang w:eastAsia="en-US"/>
        </w:rPr>
        <w:t xml:space="preserve"> 202</w:t>
      </w:r>
      <w:r w:rsidR="001D1B80" w:rsidRPr="00B91B91">
        <w:rPr>
          <w:rFonts w:eastAsiaTheme="minorHAnsi"/>
          <w:sz w:val="28"/>
          <w:lang w:eastAsia="en-US"/>
        </w:rPr>
        <w:t>5</w:t>
      </w:r>
      <w:r w:rsidR="00817D81" w:rsidRPr="00B91B91">
        <w:rPr>
          <w:rFonts w:eastAsiaTheme="minorHAnsi"/>
          <w:sz w:val="28"/>
          <w:lang w:eastAsia="en-US"/>
        </w:rPr>
        <w:t xml:space="preserve"> года </w:t>
      </w:r>
      <w:r w:rsidRPr="00B91B91">
        <w:rPr>
          <w:sz w:val="28"/>
          <w:szCs w:val="28"/>
        </w:rPr>
        <w:t xml:space="preserve">с гражданскими служащими Управления проведено порядка </w:t>
      </w:r>
      <w:r w:rsidR="00530EDC" w:rsidRPr="00B91B91">
        <w:rPr>
          <w:sz w:val="28"/>
          <w:szCs w:val="28"/>
        </w:rPr>
        <w:t>200</w:t>
      </w:r>
      <w:r w:rsidRPr="00B91B91">
        <w:rPr>
          <w:sz w:val="28"/>
          <w:szCs w:val="28"/>
        </w:rPr>
        <w:t xml:space="preserve"> консультаций по вопросам заполнения справок о доходах, расходах, об имуществе и обязательствах имущественного характера за 202</w:t>
      </w:r>
      <w:r w:rsidR="001D1B80" w:rsidRPr="00B91B91">
        <w:rPr>
          <w:sz w:val="28"/>
          <w:szCs w:val="28"/>
        </w:rPr>
        <w:t>4</w:t>
      </w:r>
      <w:r w:rsidRPr="00B91B91">
        <w:rPr>
          <w:sz w:val="28"/>
          <w:szCs w:val="28"/>
        </w:rPr>
        <w:t xml:space="preserve"> год (с учетом новых Методических рекомендаций Минтруда России), а также по другим вопросам, связанным с соблюдением требований законодательст</w:t>
      </w:r>
      <w:r w:rsidR="00693196" w:rsidRPr="00B91B91">
        <w:rPr>
          <w:sz w:val="28"/>
          <w:szCs w:val="28"/>
        </w:rPr>
        <w:t>ва о противодействии коррупции;</w:t>
      </w:r>
      <w:r w:rsidRPr="00B91B91">
        <w:rPr>
          <w:sz w:val="28"/>
          <w:szCs w:val="28"/>
        </w:rPr>
        <w:t xml:space="preserve"> </w:t>
      </w:r>
    </w:p>
    <w:p w:rsidR="00693196" w:rsidRPr="005F2184" w:rsidRDefault="00693196" w:rsidP="00693196">
      <w:pPr>
        <w:autoSpaceDE w:val="0"/>
        <w:autoSpaceDN w:val="0"/>
        <w:adjustRightInd w:val="0"/>
        <w:spacing w:before="120"/>
        <w:ind w:firstLine="709"/>
        <w:jc w:val="both"/>
        <w:rPr>
          <w:sz w:val="28"/>
          <w:szCs w:val="28"/>
        </w:rPr>
      </w:pPr>
      <w:r w:rsidRPr="005F2184">
        <w:rPr>
          <w:rFonts w:eastAsiaTheme="minorHAnsi"/>
          <w:sz w:val="28"/>
          <w:lang w:eastAsia="en-US"/>
        </w:rPr>
        <w:t>- в</w:t>
      </w:r>
      <w:r w:rsidRPr="005F2184">
        <w:rPr>
          <w:sz w:val="28"/>
          <w:szCs w:val="28"/>
        </w:rPr>
        <w:t xml:space="preserve"> соответствии с Методическими рекомендациями по проведению анализа сведений о доходах, расходах, об имуществе и обязательствах имущественного </w:t>
      </w:r>
      <w:r w:rsidRPr="005F2184">
        <w:rPr>
          <w:sz w:val="28"/>
          <w:szCs w:val="28"/>
        </w:rPr>
        <w:lastRenderedPageBreak/>
        <w:t>характера, разработанными Минтруд</w:t>
      </w:r>
      <w:r w:rsidR="00392AC5">
        <w:rPr>
          <w:sz w:val="28"/>
          <w:szCs w:val="28"/>
        </w:rPr>
        <w:t>ом</w:t>
      </w:r>
      <w:r w:rsidRPr="005F2184">
        <w:rPr>
          <w:sz w:val="28"/>
          <w:szCs w:val="28"/>
        </w:rPr>
        <w:t xml:space="preserve"> России, специалистами Отдела при приеме справок осуществлялась их первичная оценка, а в дальнейшем, проведен детальный анализ представленных служащими справок;</w:t>
      </w:r>
    </w:p>
    <w:p w:rsidR="00F96AB1" w:rsidRPr="00A1505F" w:rsidRDefault="00113DCB" w:rsidP="007010D9">
      <w:pPr>
        <w:autoSpaceDE w:val="0"/>
        <w:autoSpaceDN w:val="0"/>
        <w:adjustRightInd w:val="0"/>
        <w:ind w:firstLine="709"/>
        <w:jc w:val="both"/>
        <w:rPr>
          <w:rFonts w:eastAsiaTheme="minorHAnsi"/>
          <w:sz w:val="28"/>
          <w:szCs w:val="28"/>
          <w:lang w:eastAsia="en-US"/>
        </w:rPr>
      </w:pPr>
      <w:r w:rsidRPr="00A1505F">
        <w:rPr>
          <w:sz w:val="28"/>
          <w:szCs w:val="28"/>
        </w:rPr>
        <w:t xml:space="preserve">- доведен до сведения гражданских служащих Управления </w:t>
      </w:r>
      <w:r w:rsidR="005531A9" w:rsidRPr="00A1505F">
        <w:rPr>
          <w:sz w:val="28"/>
          <w:szCs w:val="28"/>
        </w:rPr>
        <w:t xml:space="preserve">Обзор правоприменительной практики, связанной с защитой лиц, сообщивших о ставших им известными фактах коррупции (вместе с рекомендациями по организации работы различных каналов получения сообщений о фактах коррупции), направленный </w:t>
      </w:r>
      <w:r w:rsidR="00A1505F" w:rsidRPr="00A1505F">
        <w:rPr>
          <w:sz w:val="28"/>
          <w:szCs w:val="28"/>
        </w:rPr>
        <w:t>письмом Министерства труда и социальной за</w:t>
      </w:r>
      <w:r w:rsidR="00A1505F">
        <w:rPr>
          <w:sz w:val="28"/>
          <w:szCs w:val="28"/>
        </w:rPr>
        <w:t>щиты Российской Федерации от 31 </w:t>
      </w:r>
      <w:r w:rsidR="00A1505F" w:rsidRPr="00A1505F">
        <w:rPr>
          <w:sz w:val="28"/>
          <w:szCs w:val="28"/>
        </w:rPr>
        <w:t>июля 2025 г. № 28-6/10/В-12978</w:t>
      </w:r>
      <w:r w:rsidR="007010D9" w:rsidRPr="00A1505F">
        <w:rPr>
          <w:rFonts w:eastAsiaTheme="minorHAnsi"/>
          <w:sz w:val="28"/>
          <w:szCs w:val="28"/>
          <w:lang w:eastAsia="en-US"/>
        </w:rPr>
        <w:t>;</w:t>
      </w:r>
    </w:p>
    <w:p w:rsidR="00817D81" w:rsidRPr="005F2184" w:rsidRDefault="00817D81" w:rsidP="00530EDC">
      <w:pPr>
        <w:autoSpaceDE w:val="0"/>
        <w:autoSpaceDN w:val="0"/>
        <w:adjustRightInd w:val="0"/>
        <w:spacing w:before="120"/>
        <w:ind w:firstLine="709"/>
        <w:jc w:val="both"/>
        <w:rPr>
          <w:bCs/>
          <w:sz w:val="28"/>
          <w:szCs w:val="28"/>
        </w:rPr>
      </w:pPr>
      <w:r w:rsidRPr="005F2184">
        <w:rPr>
          <w:bCs/>
          <w:sz w:val="28"/>
          <w:szCs w:val="28"/>
        </w:rPr>
        <w:t xml:space="preserve">- осуществляется консультирование </w:t>
      </w:r>
      <w:r w:rsidRPr="005F2184">
        <w:rPr>
          <w:sz w:val="28"/>
          <w:szCs w:val="28"/>
        </w:rPr>
        <w:t xml:space="preserve">граждан, </w:t>
      </w:r>
      <w:r w:rsidRPr="005F2184">
        <w:rPr>
          <w:bCs/>
          <w:sz w:val="28"/>
          <w:szCs w:val="28"/>
        </w:rPr>
        <w:t>поступающих на гражданскую службу в Управление,</w:t>
      </w:r>
      <w:r w:rsidRPr="005F2184">
        <w:rPr>
          <w:sz w:val="28"/>
          <w:szCs w:val="28"/>
        </w:rPr>
        <w:t xml:space="preserve"> по вопросам </w:t>
      </w:r>
      <w:r w:rsidRPr="005F2184">
        <w:rPr>
          <w:bCs/>
          <w:sz w:val="28"/>
          <w:szCs w:val="28"/>
        </w:rPr>
        <w:t>представления сведений о доходах, об имуществе и обязательствах имущественного характера, сведений об адресах сайтов и (или) страниц сайтов в информационно-телекоммуникационной сети «Интернет», на которых размещалась общедоступная информация, а также данные, позволяющие идентифицировать личность, соблюдению запретов и ограничений, запрета дарить и получать подарки;</w:t>
      </w:r>
    </w:p>
    <w:p w:rsidR="00817D81" w:rsidRPr="005F2184" w:rsidRDefault="00817D81" w:rsidP="00530EDC">
      <w:pPr>
        <w:autoSpaceDE w:val="0"/>
        <w:autoSpaceDN w:val="0"/>
        <w:adjustRightInd w:val="0"/>
        <w:spacing w:before="120"/>
        <w:ind w:firstLine="709"/>
        <w:jc w:val="both"/>
        <w:rPr>
          <w:sz w:val="28"/>
          <w:szCs w:val="28"/>
        </w:rPr>
      </w:pPr>
      <w:r w:rsidRPr="005F2184">
        <w:rPr>
          <w:sz w:val="28"/>
          <w:szCs w:val="28"/>
        </w:rPr>
        <w:t>- на информационном стенде на постоянной основе размещаются актуальные нормативные правовые и локальные акты, регламентирующие вопросы противодействия коррупции, служебного поведения гражданских служащих, урегулирования конфликта интересов, и другие материалы (плакаты, информационные материалы);</w:t>
      </w:r>
    </w:p>
    <w:p w:rsidR="00817D81" w:rsidRDefault="00817D81" w:rsidP="00817D81">
      <w:pPr>
        <w:spacing w:before="120"/>
        <w:ind w:firstLine="709"/>
        <w:jc w:val="both"/>
        <w:rPr>
          <w:sz w:val="28"/>
          <w:szCs w:val="28"/>
        </w:rPr>
      </w:pPr>
      <w:r w:rsidRPr="005F2184">
        <w:rPr>
          <w:sz w:val="28"/>
          <w:szCs w:val="28"/>
        </w:rPr>
        <w:t xml:space="preserve">- осуществляется проверка знаний гражданскими служащими норм антикоррупционного законодательства, обязанностей, запретов, ограничений и положений </w:t>
      </w:r>
      <w:r w:rsidRPr="005F2184">
        <w:rPr>
          <w:spacing w:val="-1"/>
          <w:sz w:val="28"/>
          <w:szCs w:val="28"/>
        </w:rPr>
        <w:t>Кодекса этики и служебного поведения федеральных государственных гражданских служащих Федерального казначейства,</w:t>
      </w:r>
      <w:r w:rsidRPr="005F2184">
        <w:rPr>
          <w:sz w:val="28"/>
          <w:szCs w:val="28"/>
        </w:rPr>
        <w:t xml:space="preserve"> утвержденного приказом Федерального казначейства от 14 июля 2011 г. № 283, при проведении аттестации;</w:t>
      </w:r>
    </w:p>
    <w:p w:rsidR="00115337" w:rsidRDefault="00115337" w:rsidP="00115337">
      <w:pPr>
        <w:spacing w:before="120"/>
        <w:ind w:firstLine="709"/>
        <w:jc w:val="both"/>
        <w:rPr>
          <w:sz w:val="28"/>
          <w:szCs w:val="28"/>
        </w:rPr>
      </w:pPr>
      <w:r>
        <w:rPr>
          <w:sz w:val="28"/>
          <w:szCs w:val="28"/>
        </w:rPr>
        <w:t>- </w:t>
      </w:r>
      <w:r w:rsidRPr="00115337">
        <w:rPr>
          <w:sz w:val="28"/>
          <w:szCs w:val="28"/>
        </w:rPr>
        <w:t>отдел</w:t>
      </w:r>
      <w:r>
        <w:rPr>
          <w:sz w:val="28"/>
          <w:szCs w:val="28"/>
        </w:rPr>
        <w:t>ом</w:t>
      </w:r>
      <w:r w:rsidRPr="00115337">
        <w:rPr>
          <w:sz w:val="28"/>
          <w:szCs w:val="28"/>
        </w:rPr>
        <w:t xml:space="preserve"> государственной гражданской службы и кадров </w:t>
      </w:r>
      <w:r>
        <w:rPr>
          <w:sz w:val="28"/>
          <w:szCs w:val="28"/>
        </w:rPr>
        <w:t xml:space="preserve">были </w:t>
      </w:r>
      <w:r w:rsidRPr="00115337">
        <w:rPr>
          <w:sz w:val="28"/>
          <w:szCs w:val="28"/>
        </w:rPr>
        <w:t>направл</w:t>
      </w:r>
      <w:r>
        <w:rPr>
          <w:sz w:val="28"/>
          <w:szCs w:val="28"/>
        </w:rPr>
        <w:t>ены</w:t>
      </w:r>
      <w:r w:rsidRPr="00115337">
        <w:rPr>
          <w:sz w:val="28"/>
          <w:szCs w:val="28"/>
        </w:rPr>
        <w:t xml:space="preserve"> для ознакомления презентационные материалы антикоррупционной направленности</w:t>
      </w:r>
      <w:r>
        <w:rPr>
          <w:sz w:val="28"/>
          <w:szCs w:val="28"/>
        </w:rPr>
        <w:t>: - «Ограничения после увольнения» об ограничениях, налагаемых</w:t>
      </w:r>
      <w:r w:rsidRPr="00115337">
        <w:rPr>
          <w:sz w:val="28"/>
          <w:szCs w:val="28"/>
        </w:rPr>
        <w:t xml:space="preserve"> ст. 12 Федерального</w:t>
      </w:r>
      <w:r>
        <w:rPr>
          <w:sz w:val="28"/>
          <w:szCs w:val="28"/>
        </w:rPr>
        <w:t xml:space="preserve"> закона от 25.12.2008 № 273-ФЗ «</w:t>
      </w:r>
      <w:r w:rsidRPr="00115337">
        <w:rPr>
          <w:sz w:val="28"/>
          <w:szCs w:val="28"/>
        </w:rPr>
        <w:t>О противодействии коррупции</w:t>
      </w:r>
      <w:r>
        <w:rPr>
          <w:sz w:val="28"/>
          <w:szCs w:val="28"/>
        </w:rPr>
        <w:t xml:space="preserve">»; </w:t>
      </w:r>
    </w:p>
    <w:p w:rsidR="008F4563" w:rsidRDefault="00115337" w:rsidP="00115337">
      <w:pPr>
        <w:spacing w:before="120"/>
        <w:jc w:val="both"/>
        <w:rPr>
          <w:sz w:val="28"/>
          <w:szCs w:val="28"/>
        </w:rPr>
      </w:pPr>
      <w:r>
        <w:rPr>
          <w:sz w:val="28"/>
          <w:szCs w:val="28"/>
        </w:rPr>
        <w:t>- «Контроль за оборотами» о контроле за расходами и законностью поступления денежных средств на банковские счета;</w:t>
      </w:r>
    </w:p>
    <w:p w:rsidR="00115337" w:rsidRPr="00115337" w:rsidRDefault="00115337" w:rsidP="00115337">
      <w:pPr>
        <w:spacing w:before="120"/>
        <w:jc w:val="both"/>
        <w:rPr>
          <w:sz w:val="28"/>
          <w:szCs w:val="28"/>
        </w:rPr>
      </w:pPr>
      <w:r>
        <w:rPr>
          <w:sz w:val="28"/>
          <w:szCs w:val="28"/>
        </w:rPr>
        <w:t>- </w:t>
      </w:r>
      <w:r w:rsidR="008F4563">
        <w:rPr>
          <w:sz w:val="28"/>
          <w:szCs w:val="28"/>
        </w:rPr>
        <w:t>«Конфликт интересов» о соблюдении антикоррупционных требований и минимизации коррупционных рисков;</w:t>
      </w:r>
    </w:p>
    <w:p w:rsidR="00817D81" w:rsidRPr="001C13F7" w:rsidRDefault="00817D81" w:rsidP="00817D81">
      <w:pPr>
        <w:spacing w:before="120"/>
        <w:ind w:firstLine="709"/>
        <w:jc w:val="both"/>
        <w:rPr>
          <w:spacing w:val="-1"/>
          <w:sz w:val="28"/>
          <w:szCs w:val="28"/>
        </w:rPr>
      </w:pPr>
      <w:r w:rsidRPr="001C13F7">
        <w:rPr>
          <w:spacing w:val="-1"/>
          <w:sz w:val="28"/>
          <w:szCs w:val="28"/>
        </w:rPr>
        <w:t>- </w:t>
      </w:r>
      <w:r w:rsidR="00C42886" w:rsidRPr="001C13F7">
        <w:rPr>
          <w:spacing w:val="-1"/>
          <w:sz w:val="28"/>
          <w:szCs w:val="28"/>
        </w:rPr>
        <w:t>9</w:t>
      </w:r>
      <w:r w:rsidRPr="001C13F7">
        <w:rPr>
          <w:spacing w:val="-1"/>
          <w:sz w:val="28"/>
          <w:szCs w:val="28"/>
        </w:rPr>
        <w:t xml:space="preserve"> декабря всем сотрудникам Управления </w:t>
      </w:r>
      <w:r w:rsidR="006D1011" w:rsidRPr="001C13F7">
        <w:rPr>
          <w:spacing w:val="-1"/>
          <w:sz w:val="28"/>
          <w:szCs w:val="28"/>
        </w:rPr>
        <w:t xml:space="preserve">к Международному дню борьбы с коррупцией </w:t>
      </w:r>
      <w:r w:rsidR="007010D9" w:rsidRPr="001C13F7">
        <w:rPr>
          <w:spacing w:val="-1"/>
          <w:sz w:val="28"/>
          <w:szCs w:val="28"/>
        </w:rPr>
        <w:t xml:space="preserve">были </w:t>
      </w:r>
      <w:r w:rsidRPr="001C13F7">
        <w:rPr>
          <w:spacing w:val="-1"/>
          <w:sz w:val="28"/>
          <w:szCs w:val="28"/>
        </w:rPr>
        <w:t>направл</w:t>
      </w:r>
      <w:r w:rsidR="007010D9" w:rsidRPr="001C13F7">
        <w:rPr>
          <w:spacing w:val="-1"/>
          <w:sz w:val="28"/>
          <w:szCs w:val="28"/>
        </w:rPr>
        <w:t>ен</w:t>
      </w:r>
      <w:r w:rsidR="001C13F7" w:rsidRPr="001C13F7">
        <w:rPr>
          <w:spacing w:val="-1"/>
          <w:sz w:val="28"/>
          <w:szCs w:val="28"/>
        </w:rPr>
        <w:t>ы</w:t>
      </w:r>
      <w:r w:rsidRPr="001C13F7">
        <w:rPr>
          <w:spacing w:val="-1"/>
          <w:sz w:val="28"/>
          <w:szCs w:val="28"/>
        </w:rPr>
        <w:t xml:space="preserve"> </w:t>
      </w:r>
      <w:r w:rsidR="001C13F7" w:rsidRPr="001C13F7">
        <w:rPr>
          <w:spacing w:val="-1"/>
          <w:sz w:val="28"/>
          <w:szCs w:val="28"/>
        </w:rPr>
        <w:t>видеоролик о негативных последствиях коррупции</w:t>
      </w:r>
      <w:r w:rsidR="006D1011" w:rsidRPr="001C13F7">
        <w:rPr>
          <w:spacing w:val="-1"/>
          <w:sz w:val="28"/>
          <w:szCs w:val="28"/>
        </w:rPr>
        <w:t>,</w:t>
      </w:r>
      <w:r w:rsidRPr="001C13F7">
        <w:rPr>
          <w:spacing w:val="-1"/>
          <w:sz w:val="28"/>
          <w:szCs w:val="28"/>
        </w:rPr>
        <w:t xml:space="preserve"> </w:t>
      </w:r>
      <w:r w:rsidR="00C42886" w:rsidRPr="001C13F7">
        <w:rPr>
          <w:spacing w:val="-1"/>
          <w:sz w:val="28"/>
          <w:szCs w:val="28"/>
        </w:rPr>
        <w:t xml:space="preserve">а также </w:t>
      </w:r>
      <w:r w:rsidR="001C13F7" w:rsidRPr="001C13F7">
        <w:rPr>
          <w:spacing w:val="-1"/>
          <w:sz w:val="28"/>
          <w:szCs w:val="28"/>
        </w:rPr>
        <w:t>информационный материал об истории Международного дня борьбы с коррупцией</w:t>
      </w:r>
      <w:r w:rsidRPr="001C13F7">
        <w:rPr>
          <w:spacing w:val="-1"/>
          <w:sz w:val="28"/>
          <w:szCs w:val="28"/>
        </w:rPr>
        <w:t>;</w:t>
      </w:r>
    </w:p>
    <w:p w:rsidR="001C13F7" w:rsidRPr="008F217E" w:rsidRDefault="0026753B" w:rsidP="001C13F7">
      <w:pPr>
        <w:spacing w:before="120"/>
        <w:ind w:firstLine="709"/>
        <w:jc w:val="both"/>
        <w:rPr>
          <w:spacing w:val="-1"/>
          <w:sz w:val="28"/>
          <w:szCs w:val="28"/>
        </w:rPr>
      </w:pPr>
      <w:r w:rsidRPr="008F217E">
        <w:rPr>
          <w:spacing w:val="-1"/>
          <w:sz w:val="28"/>
          <w:szCs w:val="28"/>
        </w:rPr>
        <w:t>- </w:t>
      </w:r>
      <w:r w:rsidR="001C13F7" w:rsidRPr="008F217E">
        <w:rPr>
          <w:spacing w:val="-1"/>
          <w:sz w:val="28"/>
          <w:szCs w:val="28"/>
        </w:rPr>
        <w:t xml:space="preserve">в преддверии новогодних и рождественских праздников отдел государственной гражданской службы и кадров напомнил о наличии законодательно установленного запрета дарить и получать подарки, направив рассылку с Памяткой для государственных гражданских служащих </w:t>
      </w:r>
      <w:r w:rsidR="008F217E" w:rsidRPr="008F217E">
        <w:rPr>
          <w:spacing w:val="-1"/>
          <w:sz w:val="28"/>
          <w:szCs w:val="28"/>
        </w:rPr>
        <w:t xml:space="preserve">Федерального казначейства и </w:t>
      </w:r>
      <w:r w:rsidR="008F217E" w:rsidRPr="008F217E">
        <w:rPr>
          <w:spacing w:val="-1"/>
          <w:sz w:val="28"/>
          <w:szCs w:val="28"/>
        </w:rPr>
        <w:lastRenderedPageBreak/>
        <w:t xml:space="preserve">работников ФКУ «ЦОКР» «О запрете дарить и получать подарки» и презентацией «Подарки на государственной гражданской службе» с </w:t>
      </w:r>
      <w:r w:rsidR="00A1505F">
        <w:rPr>
          <w:spacing w:val="-1"/>
          <w:sz w:val="28"/>
          <w:szCs w:val="28"/>
        </w:rPr>
        <w:t>раз</w:t>
      </w:r>
      <w:r w:rsidR="008F217E" w:rsidRPr="008F217E">
        <w:rPr>
          <w:spacing w:val="-1"/>
          <w:sz w:val="28"/>
          <w:szCs w:val="28"/>
        </w:rPr>
        <w:t xml:space="preserve">ъяснением </w:t>
      </w:r>
      <w:r w:rsidR="00A1505F">
        <w:rPr>
          <w:spacing w:val="-1"/>
          <w:sz w:val="28"/>
          <w:szCs w:val="28"/>
        </w:rPr>
        <w:t>от</w:t>
      </w:r>
      <w:r w:rsidR="008F217E" w:rsidRPr="008F217E">
        <w:rPr>
          <w:spacing w:val="-1"/>
          <w:sz w:val="28"/>
          <w:szCs w:val="28"/>
        </w:rPr>
        <w:t>личий подарка от взятки.</w:t>
      </w:r>
    </w:p>
    <w:p w:rsidR="00817D81" w:rsidRPr="005F2184" w:rsidRDefault="004F7D73" w:rsidP="004F7D73">
      <w:pPr>
        <w:spacing w:before="120"/>
        <w:ind w:firstLine="709"/>
        <w:jc w:val="both"/>
        <w:rPr>
          <w:sz w:val="28"/>
          <w:szCs w:val="28"/>
        </w:rPr>
      </w:pPr>
      <w:r w:rsidRPr="005F2184">
        <w:rPr>
          <w:spacing w:val="-1"/>
          <w:sz w:val="28"/>
          <w:szCs w:val="28"/>
        </w:rPr>
        <w:t>- на постоянной основе актуализируется информация в разделе «Противодействие коррупции» официального Интернет-сайта Управления в соответствии с требованиями</w:t>
      </w:r>
      <w:r w:rsidRPr="005F2184">
        <w:rPr>
          <w:sz w:val="28"/>
          <w:szCs w:val="28"/>
        </w:rPr>
        <w:t xml:space="preserve"> приказа Министерства труда и социальной защиты Российской Федерации от 7 октября 2013 г.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В данном разделе официального Интернет-сайта Управления размещалась информация о работе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 размещены сведения о доходах, расходах, об имуществе и обязательствах имущественного характера гражданских служащих Управления за отчетные годы, формы документов, информационный материал о соблюдении установленного запрета дарить и получать подарки;</w:t>
      </w:r>
    </w:p>
    <w:p w:rsidR="004F7D73" w:rsidRPr="005F2184" w:rsidRDefault="004F7D73" w:rsidP="004F7D73">
      <w:pPr>
        <w:spacing w:before="120"/>
        <w:ind w:firstLine="709"/>
        <w:jc w:val="both"/>
        <w:rPr>
          <w:sz w:val="28"/>
          <w:szCs w:val="28"/>
        </w:rPr>
      </w:pPr>
      <w:r w:rsidRPr="005F2184">
        <w:rPr>
          <w:sz w:val="28"/>
          <w:szCs w:val="28"/>
        </w:rPr>
        <w:t>- в подразделе «Доклады, отчеты, обзоры, статистическая информация» раздела «Противодействие коррупции» официального Интернет-сайта Управления в установленные сроки был размещен онлайн-опрос по оценке работы Управления по противодействию коррупции путем выбора вариантов ответов: «высокий уровень», «сре</w:t>
      </w:r>
      <w:r w:rsidR="006D1011" w:rsidRPr="005F2184">
        <w:rPr>
          <w:sz w:val="28"/>
          <w:szCs w:val="28"/>
        </w:rPr>
        <w:t>дний уровень», «низкий уровень»</w:t>
      </w:r>
      <w:r w:rsidRPr="005F2184">
        <w:rPr>
          <w:sz w:val="28"/>
          <w:szCs w:val="28"/>
        </w:rPr>
        <w:t>;</w:t>
      </w:r>
    </w:p>
    <w:p w:rsidR="004F7D73" w:rsidRDefault="004F7D73" w:rsidP="004F7D73">
      <w:pPr>
        <w:spacing w:before="120"/>
        <w:ind w:firstLine="709"/>
        <w:jc w:val="both"/>
        <w:rPr>
          <w:sz w:val="28"/>
          <w:szCs w:val="28"/>
        </w:rPr>
      </w:pPr>
      <w:r w:rsidRPr="00B40274">
        <w:rPr>
          <w:sz w:val="28"/>
          <w:szCs w:val="28"/>
        </w:rPr>
        <w:t>- во исполнение п. 1.</w:t>
      </w:r>
      <w:r w:rsidR="001369AE" w:rsidRPr="00B40274">
        <w:rPr>
          <w:sz w:val="28"/>
          <w:szCs w:val="28"/>
        </w:rPr>
        <w:t>7</w:t>
      </w:r>
      <w:r w:rsidRPr="00B40274">
        <w:rPr>
          <w:sz w:val="28"/>
          <w:szCs w:val="28"/>
        </w:rPr>
        <w:t xml:space="preserve"> Плана подготовлен план проведения занятий по антикоррупционному просвещению гражданских служащих на 202</w:t>
      </w:r>
      <w:r w:rsidR="00B40274" w:rsidRPr="00B40274">
        <w:rPr>
          <w:sz w:val="28"/>
          <w:szCs w:val="28"/>
        </w:rPr>
        <w:t>6</w:t>
      </w:r>
      <w:r w:rsidRPr="00B40274">
        <w:rPr>
          <w:sz w:val="28"/>
          <w:szCs w:val="28"/>
        </w:rPr>
        <w:t xml:space="preserve"> год.</w:t>
      </w:r>
    </w:p>
    <w:p w:rsidR="0009030D" w:rsidRPr="00B40274" w:rsidRDefault="0009030D" w:rsidP="004F7D73">
      <w:pPr>
        <w:spacing w:before="120"/>
        <w:ind w:firstLine="709"/>
        <w:jc w:val="both"/>
        <w:rPr>
          <w:sz w:val="28"/>
          <w:szCs w:val="28"/>
        </w:rPr>
      </w:pPr>
      <w:r>
        <w:rPr>
          <w:sz w:val="28"/>
          <w:szCs w:val="28"/>
        </w:rPr>
        <w:t>1.8</w:t>
      </w:r>
      <w:r w:rsidRPr="0009030D">
        <w:rPr>
          <w:sz w:val="28"/>
          <w:szCs w:val="28"/>
        </w:rPr>
        <w:t> </w:t>
      </w:r>
      <w:proofErr w:type="gramStart"/>
      <w:r>
        <w:rPr>
          <w:bCs/>
          <w:sz w:val="28"/>
          <w:szCs w:val="28"/>
        </w:rPr>
        <w:t>В</w:t>
      </w:r>
      <w:proofErr w:type="gramEnd"/>
      <w:r w:rsidRPr="0009030D">
        <w:rPr>
          <w:bCs/>
          <w:sz w:val="28"/>
          <w:szCs w:val="28"/>
        </w:rPr>
        <w:t xml:space="preserve"> целях профилактики коррупционных правонарушений организова</w:t>
      </w:r>
      <w:r w:rsidR="00A855CF">
        <w:rPr>
          <w:bCs/>
          <w:sz w:val="28"/>
          <w:szCs w:val="28"/>
        </w:rPr>
        <w:t>но</w:t>
      </w:r>
      <w:r>
        <w:rPr>
          <w:bCs/>
          <w:sz w:val="28"/>
          <w:szCs w:val="28"/>
        </w:rPr>
        <w:t xml:space="preserve"> ознакомление</w:t>
      </w:r>
      <w:r w:rsidR="00A855CF">
        <w:rPr>
          <w:bCs/>
          <w:sz w:val="28"/>
          <w:szCs w:val="28"/>
        </w:rPr>
        <w:t xml:space="preserve"> принимаемых на государственную</w:t>
      </w:r>
      <w:r w:rsidRPr="0009030D">
        <w:rPr>
          <w:bCs/>
          <w:sz w:val="28"/>
          <w:szCs w:val="28"/>
        </w:rPr>
        <w:t xml:space="preserve"> службу в Управление граждан </w:t>
      </w:r>
      <w:r w:rsidR="00A855CF">
        <w:rPr>
          <w:bCs/>
          <w:sz w:val="28"/>
          <w:szCs w:val="28"/>
        </w:rPr>
        <w:t xml:space="preserve">под роспись </w:t>
      </w:r>
      <w:r w:rsidRPr="0009030D">
        <w:rPr>
          <w:bCs/>
          <w:sz w:val="28"/>
          <w:szCs w:val="28"/>
        </w:rPr>
        <w:t xml:space="preserve">с нормативными </w:t>
      </w:r>
      <w:r w:rsidR="00A855CF">
        <w:rPr>
          <w:bCs/>
          <w:sz w:val="28"/>
          <w:szCs w:val="28"/>
        </w:rPr>
        <w:t>документами</w:t>
      </w:r>
      <w:r w:rsidRPr="0009030D">
        <w:rPr>
          <w:bCs/>
          <w:sz w:val="28"/>
          <w:szCs w:val="28"/>
        </w:rPr>
        <w:t xml:space="preserve">, регламентирующими вопросы </w:t>
      </w:r>
      <w:r>
        <w:rPr>
          <w:bCs/>
          <w:sz w:val="28"/>
          <w:szCs w:val="28"/>
        </w:rPr>
        <w:t xml:space="preserve">предупреждения и </w:t>
      </w:r>
      <w:r w:rsidRPr="0009030D">
        <w:rPr>
          <w:bCs/>
          <w:sz w:val="28"/>
          <w:szCs w:val="28"/>
        </w:rPr>
        <w:t>противодействия коррупции, и другими документами (методики, разъяснения и др.), направленными на противодействие коррупции, профилактику нарушений требований к служебному поведению гражданских служащих и урегулированию конфликта интересов;</w:t>
      </w:r>
    </w:p>
    <w:p w:rsidR="00C00746" w:rsidRPr="00FC4236" w:rsidRDefault="00FC4236" w:rsidP="00DC0325">
      <w:pPr>
        <w:autoSpaceDE w:val="0"/>
        <w:autoSpaceDN w:val="0"/>
        <w:adjustRightInd w:val="0"/>
        <w:spacing w:before="120"/>
        <w:ind w:firstLine="709"/>
        <w:jc w:val="both"/>
        <w:rPr>
          <w:sz w:val="28"/>
          <w:szCs w:val="28"/>
        </w:rPr>
      </w:pPr>
      <w:r w:rsidRPr="00FC4236">
        <w:rPr>
          <w:sz w:val="28"/>
          <w:szCs w:val="28"/>
        </w:rPr>
        <w:t>1.9</w:t>
      </w:r>
      <w:r w:rsidR="008374E5" w:rsidRPr="00FC4236">
        <w:rPr>
          <w:sz w:val="28"/>
          <w:szCs w:val="28"/>
        </w:rPr>
        <w:t> В 202</w:t>
      </w:r>
      <w:r w:rsidRPr="00FC4236">
        <w:rPr>
          <w:sz w:val="28"/>
          <w:szCs w:val="28"/>
        </w:rPr>
        <w:t>5</w:t>
      </w:r>
      <w:r w:rsidR="008374E5" w:rsidRPr="00FC4236">
        <w:rPr>
          <w:sz w:val="28"/>
          <w:szCs w:val="28"/>
        </w:rPr>
        <w:t xml:space="preserve"> году осуществлялось повышение уровня профессионального развития, повышение антикоррупционной культуры гражданских служащих Управления, в должностные обязанности которых входит участие в противодействии коррупции. </w:t>
      </w:r>
      <w:r w:rsidRPr="00FC4236">
        <w:rPr>
          <w:sz w:val="28"/>
          <w:szCs w:val="28"/>
        </w:rPr>
        <w:t>Обучение по дополнительным профессиональным программам в области противодействия коррупции не осуществлялось.</w:t>
      </w:r>
    </w:p>
    <w:p w:rsidR="0080221B" w:rsidRPr="00FC4236" w:rsidRDefault="00C00746" w:rsidP="0080221B">
      <w:pPr>
        <w:pStyle w:val="a3"/>
        <w:widowControl w:val="0"/>
        <w:suppressAutoHyphens/>
        <w:spacing w:before="120"/>
        <w:ind w:left="0" w:firstLine="709"/>
        <w:jc w:val="both"/>
        <w:rPr>
          <w:sz w:val="28"/>
          <w:szCs w:val="28"/>
        </w:rPr>
      </w:pPr>
      <w:r w:rsidRPr="00FC4236">
        <w:rPr>
          <w:sz w:val="28"/>
          <w:szCs w:val="28"/>
        </w:rPr>
        <w:t>1.1</w:t>
      </w:r>
      <w:r w:rsidR="00FC4236" w:rsidRPr="00FC4236">
        <w:rPr>
          <w:sz w:val="28"/>
          <w:szCs w:val="28"/>
        </w:rPr>
        <w:t>0</w:t>
      </w:r>
      <w:r w:rsidR="00EE418C" w:rsidRPr="00FC4236">
        <w:rPr>
          <w:sz w:val="28"/>
          <w:szCs w:val="28"/>
        </w:rPr>
        <w:t> </w:t>
      </w:r>
      <w:r w:rsidR="0080221B" w:rsidRPr="00FC4236">
        <w:rPr>
          <w:sz w:val="28"/>
          <w:szCs w:val="28"/>
        </w:rPr>
        <w:t xml:space="preserve">Сотрудники, впервые поступившие на государственную службу в Управление и замещающие должности, связанные с соблюдением </w:t>
      </w:r>
      <w:r w:rsidR="0080221B" w:rsidRPr="00FC4236">
        <w:rPr>
          <w:sz w:val="28"/>
          <w:szCs w:val="28"/>
        </w:rPr>
        <w:lastRenderedPageBreak/>
        <w:t>антикоррупционных стандартов, обучения по направлению противодействия коррупции в 202</w:t>
      </w:r>
      <w:r w:rsidR="00FC4236" w:rsidRPr="00FC4236">
        <w:rPr>
          <w:sz w:val="28"/>
          <w:szCs w:val="28"/>
        </w:rPr>
        <w:t>5</w:t>
      </w:r>
      <w:r w:rsidR="0080221B" w:rsidRPr="00FC4236">
        <w:rPr>
          <w:sz w:val="28"/>
          <w:szCs w:val="28"/>
        </w:rPr>
        <w:t xml:space="preserve"> году не проходили.</w:t>
      </w:r>
    </w:p>
    <w:p w:rsidR="00B94B38" w:rsidRPr="00804B6F" w:rsidRDefault="00FC4236" w:rsidP="00FE5113">
      <w:pPr>
        <w:autoSpaceDE w:val="0"/>
        <w:autoSpaceDN w:val="0"/>
        <w:adjustRightInd w:val="0"/>
        <w:spacing w:before="120"/>
        <w:ind w:firstLine="709"/>
        <w:jc w:val="both"/>
        <w:outlineLvl w:val="0"/>
        <w:rPr>
          <w:sz w:val="28"/>
          <w:szCs w:val="28"/>
        </w:rPr>
      </w:pPr>
      <w:r w:rsidRPr="00804B6F">
        <w:rPr>
          <w:b/>
          <w:sz w:val="28"/>
          <w:szCs w:val="28"/>
        </w:rPr>
        <w:t>Р</w:t>
      </w:r>
      <w:r w:rsidR="00B94B38" w:rsidRPr="00804B6F">
        <w:rPr>
          <w:b/>
          <w:sz w:val="28"/>
          <w:szCs w:val="28"/>
        </w:rPr>
        <w:t xml:space="preserve">аздел </w:t>
      </w:r>
      <w:r w:rsidRPr="00804B6F">
        <w:rPr>
          <w:b/>
          <w:sz w:val="28"/>
          <w:szCs w:val="28"/>
        </w:rPr>
        <w:t>2</w:t>
      </w:r>
      <w:r w:rsidR="00B94B38" w:rsidRPr="00804B6F">
        <w:rPr>
          <w:b/>
          <w:sz w:val="28"/>
          <w:szCs w:val="28"/>
        </w:rPr>
        <w:t xml:space="preserve">. </w:t>
      </w:r>
      <w:r w:rsidR="008E383A" w:rsidRPr="00804B6F">
        <w:rPr>
          <w:b/>
          <w:sz w:val="28"/>
          <w:szCs w:val="28"/>
          <w:lang w:eastAsia="en-US"/>
        </w:rPr>
        <w:t xml:space="preserve">Взаимодействие </w:t>
      </w:r>
      <w:r w:rsidR="00804B6F" w:rsidRPr="00804B6F">
        <w:rPr>
          <w:b/>
          <w:sz w:val="28"/>
          <w:szCs w:val="28"/>
          <w:lang w:eastAsia="en-US"/>
        </w:rPr>
        <w:t>Управления</w:t>
      </w:r>
      <w:r w:rsidR="008E383A" w:rsidRPr="00804B6F">
        <w:rPr>
          <w:b/>
          <w:sz w:val="28"/>
          <w:szCs w:val="28"/>
          <w:lang w:eastAsia="en-US"/>
        </w:rPr>
        <w:t xml:space="preserve"> с институтами гражданского общества и гражданами, обеспечение доступности инфор</w:t>
      </w:r>
      <w:r w:rsidR="00804B6F" w:rsidRPr="00804B6F">
        <w:rPr>
          <w:b/>
          <w:sz w:val="28"/>
          <w:szCs w:val="28"/>
          <w:lang w:eastAsia="en-US"/>
        </w:rPr>
        <w:t>мации о деятельности Управления</w:t>
      </w:r>
      <w:r w:rsidR="008E383A" w:rsidRPr="00804B6F">
        <w:rPr>
          <w:b/>
          <w:sz w:val="28"/>
          <w:szCs w:val="28"/>
          <w:lang w:eastAsia="en-US"/>
        </w:rPr>
        <w:t>.</w:t>
      </w:r>
    </w:p>
    <w:p w:rsidR="00FA7B75" w:rsidRPr="00804B6F" w:rsidRDefault="00804B6F" w:rsidP="00015E5A">
      <w:pPr>
        <w:spacing w:before="120"/>
        <w:ind w:firstLine="709"/>
        <w:jc w:val="both"/>
        <w:rPr>
          <w:sz w:val="28"/>
          <w:szCs w:val="28"/>
        </w:rPr>
      </w:pPr>
      <w:r w:rsidRPr="00804B6F">
        <w:rPr>
          <w:sz w:val="28"/>
          <w:szCs w:val="28"/>
        </w:rPr>
        <w:t>2</w:t>
      </w:r>
      <w:r w:rsidR="00EE418C" w:rsidRPr="00804B6F">
        <w:rPr>
          <w:sz w:val="28"/>
          <w:szCs w:val="28"/>
        </w:rPr>
        <w:t>.1 </w:t>
      </w:r>
      <w:proofErr w:type="gramStart"/>
      <w:r w:rsidR="004C33B6" w:rsidRPr="00804B6F">
        <w:rPr>
          <w:sz w:val="28"/>
          <w:szCs w:val="28"/>
        </w:rPr>
        <w:t>С</w:t>
      </w:r>
      <w:proofErr w:type="gramEnd"/>
      <w:r w:rsidR="004C33B6" w:rsidRPr="00804B6F">
        <w:rPr>
          <w:sz w:val="28"/>
          <w:szCs w:val="28"/>
        </w:rPr>
        <w:t xml:space="preserve"> цел</w:t>
      </w:r>
      <w:r w:rsidR="00154E9E" w:rsidRPr="00804B6F">
        <w:rPr>
          <w:sz w:val="28"/>
          <w:szCs w:val="28"/>
        </w:rPr>
        <w:t>ь</w:t>
      </w:r>
      <w:r w:rsidR="004C33B6" w:rsidRPr="00804B6F">
        <w:rPr>
          <w:sz w:val="28"/>
          <w:szCs w:val="28"/>
        </w:rPr>
        <w:t>ю обеспечения доступа граждан и институтов гражданского общества к информации об антикоррупционной деятельности на сайте Управления в информационно-телекоммуникационной сети «Интернет» о</w:t>
      </w:r>
      <w:r w:rsidR="008E383A" w:rsidRPr="00804B6F">
        <w:rPr>
          <w:sz w:val="28"/>
          <w:szCs w:val="28"/>
        </w:rPr>
        <w:t>существляется ведение специализированного подраздела «Противодействие коррупции». С целью соблюдения требований, установленны</w:t>
      </w:r>
      <w:r w:rsidRPr="00804B6F">
        <w:rPr>
          <w:sz w:val="28"/>
          <w:szCs w:val="28"/>
        </w:rPr>
        <w:t>х</w:t>
      </w:r>
      <w:r w:rsidR="00392AC5">
        <w:rPr>
          <w:sz w:val="28"/>
          <w:szCs w:val="28"/>
        </w:rPr>
        <w:t xml:space="preserve"> приказом Минтруда от </w:t>
      </w:r>
      <w:r w:rsidR="008E383A" w:rsidRPr="00804B6F">
        <w:rPr>
          <w:sz w:val="28"/>
          <w:szCs w:val="28"/>
        </w:rPr>
        <w:t>7 октября 2013 года № 530н</w:t>
      </w:r>
      <w:r w:rsidR="008E383A" w:rsidRPr="00804B6F">
        <w:t xml:space="preserve"> «</w:t>
      </w:r>
      <w:r w:rsidR="008E383A" w:rsidRPr="00804B6F">
        <w:rPr>
          <w:sz w:val="28"/>
          <w:szCs w:val="28"/>
        </w:rPr>
        <w:t>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п</w:t>
      </w:r>
      <w:r w:rsidR="00FA7B75" w:rsidRPr="00804B6F">
        <w:rPr>
          <w:sz w:val="28"/>
          <w:szCs w:val="28"/>
        </w:rPr>
        <w:t>роводится м</w:t>
      </w:r>
      <w:r w:rsidR="00B94B38" w:rsidRPr="00804B6F">
        <w:rPr>
          <w:sz w:val="28"/>
          <w:szCs w:val="28"/>
        </w:rPr>
        <w:t>ониторинг размещения информации об антикоррупционной деятельности</w:t>
      </w:r>
      <w:r w:rsidR="004C33B6" w:rsidRPr="00804B6F">
        <w:rPr>
          <w:sz w:val="28"/>
          <w:szCs w:val="28"/>
        </w:rPr>
        <w:t xml:space="preserve"> Управления</w:t>
      </w:r>
      <w:r w:rsidR="00FA7B75" w:rsidRPr="00804B6F">
        <w:rPr>
          <w:sz w:val="28"/>
          <w:szCs w:val="28"/>
        </w:rPr>
        <w:t>.</w:t>
      </w:r>
    </w:p>
    <w:p w:rsidR="004C33B6" w:rsidRPr="00804B6F" w:rsidRDefault="00804B6F" w:rsidP="004C33B6">
      <w:pPr>
        <w:pStyle w:val="ConsPlusNormal"/>
        <w:spacing w:before="120"/>
        <w:ind w:right="-1" w:firstLine="709"/>
        <w:jc w:val="both"/>
        <w:rPr>
          <w:rFonts w:ascii="Times New Roman" w:hAnsi="Times New Roman" w:cs="Times New Roman"/>
          <w:sz w:val="28"/>
          <w:szCs w:val="28"/>
        </w:rPr>
      </w:pPr>
      <w:r w:rsidRPr="00804B6F">
        <w:rPr>
          <w:rFonts w:ascii="Times New Roman" w:hAnsi="Times New Roman" w:cs="Times New Roman"/>
          <w:sz w:val="28"/>
          <w:szCs w:val="28"/>
        </w:rPr>
        <w:t>2</w:t>
      </w:r>
      <w:r w:rsidR="00EE418C" w:rsidRPr="00804B6F">
        <w:rPr>
          <w:rFonts w:ascii="Times New Roman" w:hAnsi="Times New Roman" w:cs="Times New Roman"/>
          <w:sz w:val="28"/>
          <w:szCs w:val="28"/>
        </w:rPr>
        <w:t>.2 </w:t>
      </w:r>
      <w:r w:rsidR="004C33B6" w:rsidRPr="00804B6F">
        <w:rPr>
          <w:rFonts w:ascii="Times New Roman" w:hAnsi="Times New Roman" w:cs="Times New Roman"/>
          <w:sz w:val="28"/>
          <w:szCs w:val="28"/>
        </w:rPr>
        <w:t xml:space="preserve">На официальном сайте Управления в информационно-телекоммуникационной сети «Интернет» организована система обратной связи – «Обратная связь для сообщений о фактах коррупции». </w:t>
      </w:r>
    </w:p>
    <w:p w:rsidR="008924A7" w:rsidRPr="00804B6F" w:rsidRDefault="008924A7" w:rsidP="008924A7">
      <w:pPr>
        <w:pStyle w:val="ConsPlusNormal"/>
        <w:spacing w:before="120"/>
        <w:ind w:right="-1" w:firstLine="709"/>
        <w:jc w:val="both"/>
        <w:rPr>
          <w:rFonts w:ascii="Times New Roman" w:hAnsi="Times New Roman" w:cs="Times New Roman"/>
          <w:sz w:val="28"/>
          <w:szCs w:val="28"/>
        </w:rPr>
      </w:pPr>
      <w:r w:rsidRPr="00804B6F">
        <w:rPr>
          <w:rFonts w:ascii="Times New Roman" w:hAnsi="Times New Roman" w:cs="Times New Roman"/>
          <w:sz w:val="28"/>
          <w:szCs w:val="28"/>
        </w:rPr>
        <w:t xml:space="preserve">Административно-финансовым отделом </w:t>
      </w:r>
      <w:r w:rsidR="004C33B6" w:rsidRPr="00804B6F">
        <w:rPr>
          <w:rFonts w:ascii="Times New Roman" w:hAnsi="Times New Roman" w:cs="Times New Roman"/>
          <w:sz w:val="28"/>
          <w:szCs w:val="28"/>
        </w:rPr>
        <w:t xml:space="preserve">обеспечена возможность </w:t>
      </w:r>
      <w:r w:rsidRPr="00804B6F">
        <w:rPr>
          <w:rFonts w:ascii="Times New Roman" w:hAnsi="Times New Roman" w:cs="Times New Roman"/>
          <w:sz w:val="28"/>
          <w:szCs w:val="28"/>
        </w:rPr>
        <w:t>прием</w:t>
      </w:r>
      <w:r w:rsidR="004C33B6" w:rsidRPr="00804B6F">
        <w:rPr>
          <w:rFonts w:ascii="Times New Roman" w:hAnsi="Times New Roman" w:cs="Times New Roman"/>
          <w:sz w:val="28"/>
          <w:szCs w:val="28"/>
        </w:rPr>
        <w:t>а</w:t>
      </w:r>
      <w:r w:rsidRPr="00804B6F">
        <w:rPr>
          <w:rFonts w:ascii="Times New Roman" w:hAnsi="Times New Roman" w:cs="Times New Roman"/>
          <w:sz w:val="28"/>
          <w:szCs w:val="28"/>
        </w:rPr>
        <w:t xml:space="preserve"> корреспонденции</w:t>
      </w:r>
      <w:r w:rsidR="004C33B6" w:rsidRPr="00804B6F">
        <w:rPr>
          <w:rFonts w:ascii="Times New Roman" w:hAnsi="Times New Roman" w:cs="Times New Roman"/>
          <w:sz w:val="28"/>
          <w:szCs w:val="28"/>
        </w:rPr>
        <w:t xml:space="preserve">, передаваемой гражданами и организациями </w:t>
      </w:r>
      <w:r w:rsidRPr="00804B6F">
        <w:rPr>
          <w:rFonts w:ascii="Times New Roman" w:hAnsi="Times New Roman" w:cs="Times New Roman"/>
          <w:sz w:val="28"/>
          <w:szCs w:val="28"/>
        </w:rPr>
        <w:t>лично, в электронном виде, на бумажном носителе.</w:t>
      </w:r>
    </w:p>
    <w:p w:rsidR="00B54725" w:rsidRPr="00804B6F" w:rsidRDefault="00B54725" w:rsidP="00B94B38">
      <w:pPr>
        <w:autoSpaceDE w:val="0"/>
        <w:autoSpaceDN w:val="0"/>
        <w:adjustRightInd w:val="0"/>
        <w:spacing w:before="120"/>
        <w:ind w:firstLine="709"/>
        <w:jc w:val="both"/>
        <w:outlineLvl w:val="0"/>
        <w:rPr>
          <w:sz w:val="28"/>
          <w:szCs w:val="28"/>
        </w:rPr>
      </w:pPr>
      <w:r w:rsidRPr="00804B6F">
        <w:rPr>
          <w:sz w:val="28"/>
          <w:szCs w:val="28"/>
        </w:rPr>
        <w:t>Обращений граждан и организаций о проявлениях коррупции в Управлении в 202</w:t>
      </w:r>
      <w:r w:rsidR="00804B6F" w:rsidRPr="00804B6F">
        <w:rPr>
          <w:sz w:val="28"/>
          <w:szCs w:val="28"/>
        </w:rPr>
        <w:t>5</w:t>
      </w:r>
      <w:r w:rsidRPr="00804B6F">
        <w:rPr>
          <w:sz w:val="28"/>
          <w:szCs w:val="28"/>
        </w:rPr>
        <w:t xml:space="preserve"> год</w:t>
      </w:r>
      <w:r w:rsidR="00523DF2" w:rsidRPr="00804B6F">
        <w:rPr>
          <w:sz w:val="28"/>
          <w:szCs w:val="28"/>
        </w:rPr>
        <w:t>у</w:t>
      </w:r>
      <w:r w:rsidRPr="00804B6F">
        <w:rPr>
          <w:sz w:val="28"/>
          <w:szCs w:val="28"/>
        </w:rPr>
        <w:t xml:space="preserve"> не поступало.</w:t>
      </w:r>
    </w:p>
    <w:p w:rsidR="00B94B38" w:rsidRPr="00804B6F" w:rsidRDefault="00804B6F" w:rsidP="00B94B38">
      <w:pPr>
        <w:autoSpaceDE w:val="0"/>
        <w:autoSpaceDN w:val="0"/>
        <w:adjustRightInd w:val="0"/>
        <w:spacing w:before="120"/>
        <w:ind w:firstLine="709"/>
        <w:jc w:val="both"/>
        <w:outlineLvl w:val="0"/>
        <w:rPr>
          <w:sz w:val="28"/>
          <w:szCs w:val="28"/>
        </w:rPr>
      </w:pPr>
      <w:r w:rsidRPr="00804B6F">
        <w:rPr>
          <w:sz w:val="28"/>
          <w:szCs w:val="28"/>
        </w:rPr>
        <w:t>2</w:t>
      </w:r>
      <w:r w:rsidR="00A1420C" w:rsidRPr="00804B6F">
        <w:rPr>
          <w:sz w:val="28"/>
          <w:szCs w:val="28"/>
        </w:rPr>
        <w:t xml:space="preserve">.3. </w:t>
      </w:r>
      <w:r w:rsidR="00657398" w:rsidRPr="00804B6F">
        <w:rPr>
          <w:sz w:val="28"/>
          <w:szCs w:val="28"/>
        </w:rPr>
        <w:t>В рамках м</w:t>
      </w:r>
      <w:r w:rsidR="00A1420C" w:rsidRPr="00804B6F">
        <w:rPr>
          <w:sz w:val="28"/>
          <w:szCs w:val="28"/>
        </w:rPr>
        <w:t>ониторинг</w:t>
      </w:r>
      <w:r w:rsidR="00657398" w:rsidRPr="00804B6F">
        <w:rPr>
          <w:sz w:val="28"/>
          <w:szCs w:val="28"/>
        </w:rPr>
        <w:t>а</w:t>
      </w:r>
      <w:r w:rsidR="00A1420C" w:rsidRPr="00804B6F">
        <w:rPr>
          <w:sz w:val="28"/>
          <w:szCs w:val="28"/>
        </w:rPr>
        <w:t xml:space="preserve"> публикаций в средствах массовой информации и в социальных сетях </w:t>
      </w:r>
      <w:r w:rsidR="00657398" w:rsidRPr="00804B6F">
        <w:rPr>
          <w:sz w:val="28"/>
          <w:szCs w:val="28"/>
        </w:rPr>
        <w:t xml:space="preserve">информации о </w:t>
      </w:r>
      <w:r w:rsidR="00A1420C" w:rsidRPr="00804B6F">
        <w:rPr>
          <w:sz w:val="28"/>
          <w:szCs w:val="28"/>
        </w:rPr>
        <w:t>факт</w:t>
      </w:r>
      <w:r w:rsidR="00657398" w:rsidRPr="00804B6F">
        <w:rPr>
          <w:sz w:val="28"/>
          <w:szCs w:val="28"/>
        </w:rPr>
        <w:t>ах</w:t>
      </w:r>
      <w:r w:rsidR="00A1420C" w:rsidRPr="00804B6F">
        <w:rPr>
          <w:sz w:val="28"/>
          <w:szCs w:val="28"/>
        </w:rPr>
        <w:t xml:space="preserve"> проявления коррупции в Управлении </w:t>
      </w:r>
      <w:r w:rsidR="00657398" w:rsidRPr="00804B6F">
        <w:rPr>
          <w:sz w:val="28"/>
          <w:szCs w:val="28"/>
        </w:rPr>
        <w:t>не выявлено.</w:t>
      </w:r>
      <w:bookmarkStart w:id="0" w:name="_GoBack"/>
      <w:bookmarkEnd w:id="0"/>
    </w:p>
    <w:sectPr w:rsidR="00B94B38" w:rsidRPr="00804B6F" w:rsidSect="00515716">
      <w:headerReference w:type="default" r:id="rId9"/>
      <w:pgSz w:w="11906" w:h="16838"/>
      <w:pgMar w:top="1134" w:right="567"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51C" w:rsidRDefault="00E5351C" w:rsidP="000A61A8">
      <w:r>
        <w:separator/>
      </w:r>
    </w:p>
  </w:endnote>
  <w:endnote w:type="continuationSeparator" w:id="0">
    <w:p w:rsidR="00E5351C" w:rsidRDefault="00E5351C" w:rsidP="000A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51C" w:rsidRDefault="00E5351C" w:rsidP="000A61A8">
      <w:r>
        <w:separator/>
      </w:r>
    </w:p>
  </w:footnote>
  <w:footnote w:type="continuationSeparator" w:id="0">
    <w:p w:rsidR="00E5351C" w:rsidRDefault="00E5351C" w:rsidP="000A6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51928"/>
      <w:docPartObj>
        <w:docPartGallery w:val="Page Numbers (Top of Page)"/>
        <w:docPartUnique/>
      </w:docPartObj>
    </w:sdtPr>
    <w:sdtEndPr/>
    <w:sdtContent>
      <w:p w:rsidR="00C45531" w:rsidRDefault="00C45531">
        <w:pPr>
          <w:pStyle w:val="a4"/>
          <w:jc w:val="center"/>
        </w:pPr>
        <w:r>
          <w:fldChar w:fldCharType="begin"/>
        </w:r>
        <w:r>
          <w:instrText>PAGE   \* MERGEFORMAT</w:instrText>
        </w:r>
        <w:r>
          <w:fldChar w:fldCharType="separate"/>
        </w:r>
        <w:r w:rsidR="00F8264B">
          <w:rPr>
            <w:noProof/>
          </w:rPr>
          <w:t>6</w:t>
        </w:r>
        <w:r>
          <w:fldChar w:fldCharType="end"/>
        </w:r>
      </w:p>
    </w:sdtContent>
  </w:sdt>
  <w:p w:rsidR="000A61A8" w:rsidRDefault="000A61A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42388"/>
    <w:multiLevelType w:val="hybridMultilevel"/>
    <w:tmpl w:val="64B637B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2FD313C"/>
    <w:multiLevelType w:val="multilevel"/>
    <w:tmpl w:val="10028D9E"/>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38E2BDA"/>
    <w:multiLevelType w:val="hybridMultilevel"/>
    <w:tmpl w:val="FB6CEC1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58E63918"/>
    <w:multiLevelType w:val="hybridMultilevel"/>
    <w:tmpl w:val="4964DC08"/>
    <w:lvl w:ilvl="0" w:tplc="61661D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4C94AD1"/>
    <w:multiLevelType w:val="hybridMultilevel"/>
    <w:tmpl w:val="258000E6"/>
    <w:lvl w:ilvl="0" w:tplc="E0FEF9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4E62B10"/>
    <w:multiLevelType w:val="hybridMultilevel"/>
    <w:tmpl w:val="95FEAA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B92"/>
    <w:rsid w:val="0000355D"/>
    <w:rsid w:val="00007522"/>
    <w:rsid w:val="000113B3"/>
    <w:rsid w:val="000141E7"/>
    <w:rsid w:val="00015E5A"/>
    <w:rsid w:val="00016F84"/>
    <w:rsid w:val="000228CD"/>
    <w:rsid w:val="00030323"/>
    <w:rsid w:val="00043ABB"/>
    <w:rsid w:val="000448C3"/>
    <w:rsid w:val="00046294"/>
    <w:rsid w:val="00060F91"/>
    <w:rsid w:val="000621AA"/>
    <w:rsid w:val="00065F62"/>
    <w:rsid w:val="00066E7E"/>
    <w:rsid w:val="0007001A"/>
    <w:rsid w:val="00074CE6"/>
    <w:rsid w:val="0008195B"/>
    <w:rsid w:val="0009030D"/>
    <w:rsid w:val="00092A49"/>
    <w:rsid w:val="00095B9E"/>
    <w:rsid w:val="00096061"/>
    <w:rsid w:val="000A4D2D"/>
    <w:rsid w:val="000A61A8"/>
    <w:rsid w:val="000B078C"/>
    <w:rsid w:val="000C62D4"/>
    <w:rsid w:val="000D222E"/>
    <w:rsid w:val="000D41FD"/>
    <w:rsid w:val="000D7BDD"/>
    <w:rsid w:val="000E68B7"/>
    <w:rsid w:val="000F0825"/>
    <w:rsid w:val="000F0D15"/>
    <w:rsid w:val="000F48A7"/>
    <w:rsid w:val="000F760D"/>
    <w:rsid w:val="00103A78"/>
    <w:rsid w:val="0011317A"/>
    <w:rsid w:val="00113DCB"/>
    <w:rsid w:val="001143E1"/>
    <w:rsid w:val="00115337"/>
    <w:rsid w:val="0012093F"/>
    <w:rsid w:val="00130A7E"/>
    <w:rsid w:val="001369AE"/>
    <w:rsid w:val="00141A9A"/>
    <w:rsid w:val="00142173"/>
    <w:rsid w:val="001427BF"/>
    <w:rsid w:val="0014329F"/>
    <w:rsid w:val="0014386A"/>
    <w:rsid w:val="001440EB"/>
    <w:rsid w:val="001478DC"/>
    <w:rsid w:val="00147D09"/>
    <w:rsid w:val="00154E9E"/>
    <w:rsid w:val="00155059"/>
    <w:rsid w:val="00157A61"/>
    <w:rsid w:val="0017133E"/>
    <w:rsid w:val="00194E5E"/>
    <w:rsid w:val="001B0730"/>
    <w:rsid w:val="001B6682"/>
    <w:rsid w:val="001C1242"/>
    <w:rsid w:val="001C13F7"/>
    <w:rsid w:val="001C1490"/>
    <w:rsid w:val="001C255F"/>
    <w:rsid w:val="001C3900"/>
    <w:rsid w:val="001C5003"/>
    <w:rsid w:val="001C773B"/>
    <w:rsid w:val="001D1B80"/>
    <w:rsid w:val="001D2D52"/>
    <w:rsid w:val="001D6EA1"/>
    <w:rsid w:val="001E0EF9"/>
    <w:rsid w:val="001E4450"/>
    <w:rsid w:val="001E5790"/>
    <w:rsid w:val="001F64D7"/>
    <w:rsid w:val="0020140F"/>
    <w:rsid w:val="00214EE7"/>
    <w:rsid w:val="00233455"/>
    <w:rsid w:val="002349E0"/>
    <w:rsid w:val="00240AF9"/>
    <w:rsid w:val="002417DA"/>
    <w:rsid w:val="00254295"/>
    <w:rsid w:val="00261E05"/>
    <w:rsid w:val="0026688E"/>
    <w:rsid w:val="0026753B"/>
    <w:rsid w:val="00273CF1"/>
    <w:rsid w:val="00284119"/>
    <w:rsid w:val="002930AF"/>
    <w:rsid w:val="002A0DDC"/>
    <w:rsid w:val="002A3EF1"/>
    <w:rsid w:val="002B3572"/>
    <w:rsid w:val="002B4812"/>
    <w:rsid w:val="002D7A49"/>
    <w:rsid w:val="002E0C7A"/>
    <w:rsid w:val="002E2095"/>
    <w:rsid w:val="002E5898"/>
    <w:rsid w:val="002F5FEF"/>
    <w:rsid w:val="00300A85"/>
    <w:rsid w:val="00301070"/>
    <w:rsid w:val="00317D05"/>
    <w:rsid w:val="0032149B"/>
    <w:rsid w:val="00325A37"/>
    <w:rsid w:val="00327C74"/>
    <w:rsid w:val="00332AF4"/>
    <w:rsid w:val="00333648"/>
    <w:rsid w:val="0034658A"/>
    <w:rsid w:val="00347CD8"/>
    <w:rsid w:val="00351E7D"/>
    <w:rsid w:val="00353E90"/>
    <w:rsid w:val="00356060"/>
    <w:rsid w:val="00367BF8"/>
    <w:rsid w:val="0037089F"/>
    <w:rsid w:val="00373FD7"/>
    <w:rsid w:val="0037405A"/>
    <w:rsid w:val="00376320"/>
    <w:rsid w:val="0038401F"/>
    <w:rsid w:val="00392AC5"/>
    <w:rsid w:val="00395399"/>
    <w:rsid w:val="003A08BE"/>
    <w:rsid w:val="003B6F20"/>
    <w:rsid w:val="003C3CB6"/>
    <w:rsid w:val="003D422E"/>
    <w:rsid w:val="003E04D1"/>
    <w:rsid w:val="003F4C79"/>
    <w:rsid w:val="003F542F"/>
    <w:rsid w:val="003F5578"/>
    <w:rsid w:val="00407201"/>
    <w:rsid w:val="004121FC"/>
    <w:rsid w:val="00412F5C"/>
    <w:rsid w:val="00435ECE"/>
    <w:rsid w:val="00436C2B"/>
    <w:rsid w:val="004437BA"/>
    <w:rsid w:val="004442CC"/>
    <w:rsid w:val="00444772"/>
    <w:rsid w:val="00454786"/>
    <w:rsid w:val="00463BA1"/>
    <w:rsid w:val="00482A5A"/>
    <w:rsid w:val="00483B07"/>
    <w:rsid w:val="00490393"/>
    <w:rsid w:val="004A4731"/>
    <w:rsid w:val="004C1AE5"/>
    <w:rsid w:val="004C33B6"/>
    <w:rsid w:val="004C7295"/>
    <w:rsid w:val="004D11E0"/>
    <w:rsid w:val="004F30B7"/>
    <w:rsid w:val="004F485F"/>
    <w:rsid w:val="004F7D73"/>
    <w:rsid w:val="00502979"/>
    <w:rsid w:val="0050368A"/>
    <w:rsid w:val="00515716"/>
    <w:rsid w:val="00523DF2"/>
    <w:rsid w:val="00526FAD"/>
    <w:rsid w:val="00530EDC"/>
    <w:rsid w:val="00531B6C"/>
    <w:rsid w:val="00542F12"/>
    <w:rsid w:val="00551B5C"/>
    <w:rsid w:val="005531A9"/>
    <w:rsid w:val="00553CA1"/>
    <w:rsid w:val="00555B8D"/>
    <w:rsid w:val="005623BD"/>
    <w:rsid w:val="005640D1"/>
    <w:rsid w:val="005702C8"/>
    <w:rsid w:val="0057678F"/>
    <w:rsid w:val="005875E7"/>
    <w:rsid w:val="0059641F"/>
    <w:rsid w:val="005C13B7"/>
    <w:rsid w:val="005D032E"/>
    <w:rsid w:val="005E1155"/>
    <w:rsid w:val="005E25F0"/>
    <w:rsid w:val="005F2184"/>
    <w:rsid w:val="005F5206"/>
    <w:rsid w:val="006071C3"/>
    <w:rsid w:val="00611CB5"/>
    <w:rsid w:val="00622F61"/>
    <w:rsid w:val="006376DC"/>
    <w:rsid w:val="00647429"/>
    <w:rsid w:val="006478FA"/>
    <w:rsid w:val="00652432"/>
    <w:rsid w:val="00653879"/>
    <w:rsid w:val="00657398"/>
    <w:rsid w:val="006579B8"/>
    <w:rsid w:val="00683F91"/>
    <w:rsid w:val="0068450D"/>
    <w:rsid w:val="00686C92"/>
    <w:rsid w:val="00690053"/>
    <w:rsid w:val="00693196"/>
    <w:rsid w:val="0069379F"/>
    <w:rsid w:val="0069573E"/>
    <w:rsid w:val="006A1A78"/>
    <w:rsid w:val="006B34FB"/>
    <w:rsid w:val="006B6CD7"/>
    <w:rsid w:val="006C020D"/>
    <w:rsid w:val="006C1713"/>
    <w:rsid w:val="006C2579"/>
    <w:rsid w:val="006C73F8"/>
    <w:rsid w:val="006D1011"/>
    <w:rsid w:val="006D72C2"/>
    <w:rsid w:val="007005C4"/>
    <w:rsid w:val="007010D9"/>
    <w:rsid w:val="00714E71"/>
    <w:rsid w:val="0074421E"/>
    <w:rsid w:val="00760E50"/>
    <w:rsid w:val="00760EFE"/>
    <w:rsid w:val="0077463D"/>
    <w:rsid w:val="007763FF"/>
    <w:rsid w:val="00781312"/>
    <w:rsid w:val="0078166B"/>
    <w:rsid w:val="00785474"/>
    <w:rsid w:val="00786A50"/>
    <w:rsid w:val="007900D0"/>
    <w:rsid w:val="007A23B3"/>
    <w:rsid w:val="007A4BB1"/>
    <w:rsid w:val="007B48C4"/>
    <w:rsid w:val="007B49AF"/>
    <w:rsid w:val="007B75AC"/>
    <w:rsid w:val="007B7C8E"/>
    <w:rsid w:val="007C0951"/>
    <w:rsid w:val="007C555F"/>
    <w:rsid w:val="0080221B"/>
    <w:rsid w:val="00804B6F"/>
    <w:rsid w:val="00817D81"/>
    <w:rsid w:val="00824454"/>
    <w:rsid w:val="00827107"/>
    <w:rsid w:val="0083197B"/>
    <w:rsid w:val="008374E5"/>
    <w:rsid w:val="0084613B"/>
    <w:rsid w:val="00851C75"/>
    <w:rsid w:val="00860DAF"/>
    <w:rsid w:val="008621D1"/>
    <w:rsid w:val="00867C59"/>
    <w:rsid w:val="008702C4"/>
    <w:rsid w:val="00871EA7"/>
    <w:rsid w:val="008924A7"/>
    <w:rsid w:val="008A3798"/>
    <w:rsid w:val="008A62C4"/>
    <w:rsid w:val="008B0A5D"/>
    <w:rsid w:val="008B0B6E"/>
    <w:rsid w:val="008B1826"/>
    <w:rsid w:val="008C61DD"/>
    <w:rsid w:val="008D02A6"/>
    <w:rsid w:val="008D4618"/>
    <w:rsid w:val="008E383A"/>
    <w:rsid w:val="008E7E88"/>
    <w:rsid w:val="008F0F70"/>
    <w:rsid w:val="008F217E"/>
    <w:rsid w:val="008F4563"/>
    <w:rsid w:val="009118A3"/>
    <w:rsid w:val="00915DBF"/>
    <w:rsid w:val="00926B72"/>
    <w:rsid w:val="0093266F"/>
    <w:rsid w:val="009345B3"/>
    <w:rsid w:val="00940F02"/>
    <w:rsid w:val="0094187E"/>
    <w:rsid w:val="00960325"/>
    <w:rsid w:val="0096273D"/>
    <w:rsid w:val="00973878"/>
    <w:rsid w:val="009873F4"/>
    <w:rsid w:val="0099154A"/>
    <w:rsid w:val="009932FA"/>
    <w:rsid w:val="00997303"/>
    <w:rsid w:val="00997696"/>
    <w:rsid w:val="009A41D6"/>
    <w:rsid w:val="009B7916"/>
    <w:rsid w:val="009E0284"/>
    <w:rsid w:val="009E14E3"/>
    <w:rsid w:val="009E3266"/>
    <w:rsid w:val="009E32E1"/>
    <w:rsid w:val="009E6F81"/>
    <w:rsid w:val="00A03EBB"/>
    <w:rsid w:val="00A1420C"/>
    <w:rsid w:val="00A1505F"/>
    <w:rsid w:val="00A260DA"/>
    <w:rsid w:val="00A27CF6"/>
    <w:rsid w:val="00A46E1D"/>
    <w:rsid w:val="00A65D20"/>
    <w:rsid w:val="00A712F4"/>
    <w:rsid w:val="00A84091"/>
    <w:rsid w:val="00A855CF"/>
    <w:rsid w:val="00AA1383"/>
    <w:rsid w:val="00AA58CB"/>
    <w:rsid w:val="00AB026E"/>
    <w:rsid w:val="00AB1B92"/>
    <w:rsid w:val="00AB440F"/>
    <w:rsid w:val="00AB44C3"/>
    <w:rsid w:val="00AC0F51"/>
    <w:rsid w:val="00AC6485"/>
    <w:rsid w:val="00AD38E7"/>
    <w:rsid w:val="00AD6FA6"/>
    <w:rsid w:val="00AE06F1"/>
    <w:rsid w:val="00AE35F3"/>
    <w:rsid w:val="00B2194D"/>
    <w:rsid w:val="00B25345"/>
    <w:rsid w:val="00B40274"/>
    <w:rsid w:val="00B54725"/>
    <w:rsid w:val="00B722AF"/>
    <w:rsid w:val="00B761D1"/>
    <w:rsid w:val="00B80A96"/>
    <w:rsid w:val="00B86731"/>
    <w:rsid w:val="00B874DC"/>
    <w:rsid w:val="00B91B91"/>
    <w:rsid w:val="00B94B38"/>
    <w:rsid w:val="00B95CC2"/>
    <w:rsid w:val="00BA5998"/>
    <w:rsid w:val="00BA7218"/>
    <w:rsid w:val="00BA7D8B"/>
    <w:rsid w:val="00BB281E"/>
    <w:rsid w:val="00BB5867"/>
    <w:rsid w:val="00BD33EF"/>
    <w:rsid w:val="00BD70C3"/>
    <w:rsid w:val="00BE0EEF"/>
    <w:rsid w:val="00BE64A7"/>
    <w:rsid w:val="00BF29DC"/>
    <w:rsid w:val="00BF6D6D"/>
    <w:rsid w:val="00BF74BE"/>
    <w:rsid w:val="00C00746"/>
    <w:rsid w:val="00C41530"/>
    <w:rsid w:val="00C42886"/>
    <w:rsid w:val="00C45531"/>
    <w:rsid w:val="00C505A3"/>
    <w:rsid w:val="00C50ED8"/>
    <w:rsid w:val="00C52861"/>
    <w:rsid w:val="00C67776"/>
    <w:rsid w:val="00C936C5"/>
    <w:rsid w:val="00C94526"/>
    <w:rsid w:val="00CA219F"/>
    <w:rsid w:val="00CA3448"/>
    <w:rsid w:val="00CA3A91"/>
    <w:rsid w:val="00CA59E6"/>
    <w:rsid w:val="00CC4829"/>
    <w:rsid w:val="00CD7265"/>
    <w:rsid w:val="00CE2E8A"/>
    <w:rsid w:val="00CF2A8E"/>
    <w:rsid w:val="00D276B5"/>
    <w:rsid w:val="00D27761"/>
    <w:rsid w:val="00D5661B"/>
    <w:rsid w:val="00D615C5"/>
    <w:rsid w:val="00D71DFC"/>
    <w:rsid w:val="00D87B00"/>
    <w:rsid w:val="00D964D3"/>
    <w:rsid w:val="00DA0886"/>
    <w:rsid w:val="00DA514D"/>
    <w:rsid w:val="00DC0325"/>
    <w:rsid w:val="00DC4EF6"/>
    <w:rsid w:val="00DD1930"/>
    <w:rsid w:val="00DE0B80"/>
    <w:rsid w:val="00DE4432"/>
    <w:rsid w:val="00E047CA"/>
    <w:rsid w:val="00E0746E"/>
    <w:rsid w:val="00E168E4"/>
    <w:rsid w:val="00E25C25"/>
    <w:rsid w:val="00E3358C"/>
    <w:rsid w:val="00E44C20"/>
    <w:rsid w:val="00E45569"/>
    <w:rsid w:val="00E45FAA"/>
    <w:rsid w:val="00E5351C"/>
    <w:rsid w:val="00E57F7A"/>
    <w:rsid w:val="00E72A6A"/>
    <w:rsid w:val="00E75E36"/>
    <w:rsid w:val="00E93E24"/>
    <w:rsid w:val="00E979D0"/>
    <w:rsid w:val="00EA088F"/>
    <w:rsid w:val="00EA59ED"/>
    <w:rsid w:val="00EA6AA5"/>
    <w:rsid w:val="00EC10A4"/>
    <w:rsid w:val="00EC67DB"/>
    <w:rsid w:val="00ED3F51"/>
    <w:rsid w:val="00ED5022"/>
    <w:rsid w:val="00EE355E"/>
    <w:rsid w:val="00EE406A"/>
    <w:rsid w:val="00EE418C"/>
    <w:rsid w:val="00EE4718"/>
    <w:rsid w:val="00EE62BD"/>
    <w:rsid w:val="00F017FF"/>
    <w:rsid w:val="00F03936"/>
    <w:rsid w:val="00F063F2"/>
    <w:rsid w:val="00F11675"/>
    <w:rsid w:val="00F17332"/>
    <w:rsid w:val="00F54F93"/>
    <w:rsid w:val="00F56EB1"/>
    <w:rsid w:val="00F71CD1"/>
    <w:rsid w:val="00F722F1"/>
    <w:rsid w:val="00F80F15"/>
    <w:rsid w:val="00F824B7"/>
    <w:rsid w:val="00F8264B"/>
    <w:rsid w:val="00F94F11"/>
    <w:rsid w:val="00F96AB1"/>
    <w:rsid w:val="00FA12E4"/>
    <w:rsid w:val="00FA7B75"/>
    <w:rsid w:val="00FB021C"/>
    <w:rsid w:val="00FC4236"/>
    <w:rsid w:val="00FD421A"/>
    <w:rsid w:val="00FD6D20"/>
    <w:rsid w:val="00FE0778"/>
    <w:rsid w:val="00FE5113"/>
    <w:rsid w:val="00FF26D5"/>
    <w:rsid w:val="00FF3A8E"/>
    <w:rsid w:val="00FF5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635DEF"/>
  <w15:docId w15:val="{B0B001F6-3F31-44E1-ABFD-626BBF8AA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7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530EDC"/>
    <w:pPr>
      <w:widowControl w:val="0"/>
      <w:autoSpaceDE w:val="0"/>
      <w:autoSpaceDN w:val="0"/>
      <w:ind w:left="842"/>
      <w:outlineLvl w:val="0"/>
    </w:pPr>
    <w:rPr>
      <w:b/>
      <w:bCs/>
      <w:sz w:val="28"/>
      <w:szCs w:val="28"/>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658A"/>
    <w:pPr>
      <w:ind w:left="720"/>
      <w:contextualSpacing/>
    </w:pPr>
  </w:style>
  <w:style w:type="paragraph" w:styleId="a4">
    <w:name w:val="header"/>
    <w:basedOn w:val="a"/>
    <w:link w:val="a5"/>
    <w:uiPriority w:val="99"/>
    <w:rsid w:val="00647429"/>
    <w:pPr>
      <w:tabs>
        <w:tab w:val="center" w:pos="4677"/>
        <w:tab w:val="right" w:pos="9355"/>
      </w:tabs>
    </w:pPr>
  </w:style>
  <w:style w:type="character" w:customStyle="1" w:styleId="a5">
    <w:name w:val="Верхний колонтитул Знак"/>
    <w:basedOn w:val="a0"/>
    <w:link w:val="a4"/>
    <w:uiPriority w:val="99"/>
    <w:rsid w:val="00647429"/>
    <w:rPr>
      <w:rFonts w:ascii="Times New Roman" w:eastAsia="Times New Roman" w:hAnsi="Times New Roman" w:cs="Times New Roman"/>
      <w:sz w:val="24"/>
      <w:szCs w:val="24"/>
      <w:lang w:eastAsia="ru-RU"/>
    </w:rPr>
  </w:style>
  <w:style w:type="paragraph" w:styleId="a6">
    <w:name w:val="footer"/>
    <w:basedOn w:val="a"/>
    <w:link w:val="a7"/>
    <w:unhideWhenUsed/>
    <w:rsid w:val="000A61A8"/>
    <w:pPr>
      <w:tabs>
        <w:tab w:val="center" w:pos="4677"/>
        <w:tab w:val="right" w:pos="9355"/>
      </w:tabs>
    </w:pPr>
  </w:style>
  <w:style w:type="character" w:customStyle="1" w:styleId="a7">
    <w:name w:val="Нижний колонтитул Знак"/>
    <w:basedOn w:val="a0"/>
    <w:link w:val="a6"/>
    <w:rsid w:val="000A61A8"/>
    <w:rPr>
      <w:rFonts w:ascii="Times New Roman" w:eastAsia="Times New Roman" w:hAnsi="Times New Roman" w:cs="Times New Roman"/>
      <w:sz w:val="24"/>
      <w:szCs w:val="24"/>
      <w:lang w:eastAsia="ru-RU"/>
    </w:rPr>
  </w:style>
  <w:style w:type="table" w:styleId="a8">
    <w:name w:val="Table Grid"/>
    <w:basedOn w:val="a1"/>
    <w:rsid w:val="00D87B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D7A49"/>
    <w:pPr>
      <w:widowControl w:val="0"/>
      <w:autoSpaceDE w:val="0"/>
      <w:autoSpaceDN w:val="0"/>
      <w:spacing w:after="0" w:line="240" w:lineRule="auto"/>
    </w:pPr>
    <w:rPr>
      <w:rFonts w:ascii="Calibri" w:eastAsia="Times New Roman" w:hAnsi="Calibri" w:cs="Calibri"/>
      <w:szCs w:val="20"/>
      <w:lang w:eastAsia="ru-RU"/>
    </w:rPr>
  </w:style>
  <w:style w:type="paragraph" w:styleId="a9">
    <w:name w:val="Balloon Text"/>
    <w:basedOn w:val="a"/>
    <w:link w:val="aa"/>
    <w:uiPriority w:val="99"/>
    <w:semiHidden/>
    <w:unhideWhenUsed/>
    <w:rsid w:val="002D7A49"/>
    <w:rPr>
      <w:rFonts w:ascii="Segoe UI" w:hAnsi="Segoe UI" w:cs="Segoe UI"/>
      <w:sz w:val="18"/>
      <w:szCs w:val="18"/>
    </w:rPr>
  </w:style>
  <w:style w:type="character" w:customStyle="1" w:styleId="aa">
    <w:name w:val="Текст выноски Знак"/>
    <w:basedOn w:val="a0"/>
    <w:link w:val="a9"/>
    <w:uiPriority w:val="99"/>
    <w:semiHidden/>
    <w:rsid w:val="002D7A49"/>
    <w:rPr>
      <w:rFonts w:ascii="Segoe UI" w:eastAsia="Times New Roman" w:hAnsi="Segoe UI" w:cs="Segoe UI"/>
      <w:sz w:val="18"/>
      <w:szCs w:val="18"/>
      <w:lang w:eastAsia="ru-RU"/>
    </w:rPr>
  </w:style>
  <w:style w:type="character" w:customStyle="1" w:styleId="FontStyle12">
    <w:name w:val="Font Style12"/>
    <w:rsid w:val="00DE4432"/>
    <w:rPr>
      <w:rFonts w:ascii="Times New Roman" w:hAnsi="Times New Roman" w:cs="Times New Roman"/>
      <w:b/>
      <w:bCs/>
      <w:sz w:val="26"/>
      <w:szCs w:val="26"/>
    </w:rPr>
  </w:style>
  <w:style w:type="character" w:customStyle="1" w:styleId="cef1edeee2edeee9f8f0e8f4f2e0e1e7e0f6e0">
    <w:name w:val="Оceсf1нedоeeвe2нedоeeйe9 шf8рf0иe8фf4тf2 аe0бe1зe7аe0цf6аe0"/>
    <w:uiPriority w:val="99"/>
    <w:rsid w:val="008F0F70"/>
    <w:rPr>
      <w:color w:val="000000"/>
    </w:rPr>
  </w:style>
  <w:style w:type="paragraph" w:customStyle="1" w:styleId="ConsNonformat">
    <w:name w:val="ConsNonformat"/>
    <w:rsid w:val="00E72A6A"/>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paragraph" w:customStyle="1" w:styleId="Default">
    <w:name w:val="Default"/>
    <w:basedOn w:val="a"/>
    <w:rsid w:val="0059641F"/>
    <w:pPr>
      <w:autoSpaceDE w:val="0"/>
      <w:autoSpaceDN w:val="0"/>
    </w:pPr>
    <w:rPr>
      <w:rFonts w:eastAsiaTheme="minorHAnsi"/>
      <w:color w:val="000000"/>
    </w:rPr>
  </w:style>
  <w:style w:type="character" w:styleId="ab">
    <w:name w:val="Hyperlink"/>
    <w:rsid w:val="00860DAF"/>
    <w:rPr>
      <w:color w:val="0000FF"/>
      <w:u w:val="single"/>
    </w:rPr>
  </w:style>
  <w:style w:type="paragraph" w:styleId="ac">
    <w:name w:val="Normal (Web)"/>
    <w:basedOn w:val="a"/>
    <w:uiPriority w:val="99"/>
    <w:unhideWhenUsed/>
    <w:rsid w:val="00860DAF"/>
    <w:pPr>
      <w:spacing w:before="100" w:beforeAutospacing="1" w:after="100" w:afterAutospacing="1"/>
    </w:pPr>
  </w:style>
  <w:style w:type="character" w:customStyle="1" w:styleId="FontStyle11">
    <w:name w:val="Font Style11"/>
    <w:basedOn w:val="a0"/>
    <w:uiPriority w:val="99"/>
    <w:rsid w:val="000A4D2D"/>
    <w:rPr>
      <w:rFonts w:ascii="Times New Roman" w:hAnsi="Times New Roman" w:cs="Times New Roman"/>
      <w:sz w:val="26"/>
      <w:szCs w:val="26"/>
    </w:rPr>
  </w:style>
  <w:style w:type="character" w:customStyle="1" w:styleId="10">
    <w:name w:val="Заголовок 1 Знак"/>
    <w:basedOn w:val="a0"/>
    <w:link w:val="1"/>
    <w:uiPriority w:val="1"/>
    <w:rsid w:val="00530EDC"/>
    <w:rPr>
      <w:rFonts w:ascii="Times New Roman" w:eastAsia="Times New Roman" w:hAnsi="Times New Roman" w:cs="Times New Roman"/>
      <w:b/>
      <w:bCs/>
      <w:sz w:val="28"/>
      <w:szCs w:val="28"/>
      <w:lang w:eastAsia="ru-RU" w:bidi="ru-RU"/>
    </w:rPr>
  </w:style>
  <w:style w:type="paragraph" w:styleId="ad">
    <w:name w:val="Body Text"/>
    <w:basedOn w:val="a"/>
    <w:link w:val="ae"/>
    <w:uiPriority w:val="1"/>
    <w:unhideWhenUsed/>
    <w:qFormat/>
    <w:rsid w:val="00530EDC"/>
    <w:pPr>
      <w:widowControl w:val="0"/>
      <w:autoSpaceDE w:val="0"/>
      <w:autoSpaceDN w:val="0"/>
      <w:ind w:left="842"/>
      <w:jc w:val="both"/>
    </w:pPr>
    <w:rPr>
      <w:sz w:val="28"/>
      <w:szCs w:val="28"/>
      <w:lang w:bidi="ru-RU"/>
    </w:rPr>
  </w:style>
  <w:style w:type="character" w:customStyle="1" w:styleId="ae">
    <w:name w:val="Основной текст Знак"/>
    <w:basedOn w:val="a0"/>
    <w:link w:val="ad"/>
    <w:uiPriority w:val="1"/>
    <w:rsid w:val="00530EDC"/>
    <w:rPr>
      <w:rFonts w:ascii="Times New Roman" w:eastAsia="Times New Roman" w:hAnsi="Times New Roman" w:cs="Times New Roman"/>
      <w:sz w:val="28"/>
      <w:szCs w:val="28"/>
      <w:lang w:eastAsia="ru-RU" w:bidi="ru-RU"/>
    </w:rPr>
  </w:style>
  <w:style w:type="paragraph" w:styleId="af">
    <w:name w:val="Body Text Indent"/>
    <w:basedOn w:val="a"/>
    <w:link w:val="af0"/>
    <w:uiPriority w:val="99"/>
    <w:unhideWhenUsed/>
    <w:rsid w:val="002E5898"/>
    <w:pPr>
      <w:spacing w:after="120"/>
      <w:ind w:left="283"/>
    </w:pPr>
  </w:style>
  <w:style w:type="character" w:customStyle="1" w:styleId="af0">
    <w:name w:val="Основной текст с отступом Знак"/>
    <w:basedOn w:val="a0"/>
    <w:link w:val="af"/>
    <w:uiPriority w:val="99"/>
    <w:rsid w:val="002E589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10476">
      <w:bodyDiv w:val="1"/>
      <w:marLeft w:val="0"/>
      <w:marRight w:val="0"/>
      <w:marTop w:val="0"/>
      <w:marBottom w:val="0"/>
      <w:divBdr>
        <w:top w:val="none" w:sz="0" w:space="0" w:color="auto"/>
        <w:left w:val="none" w:sz="0" w:space="0" w:color="auto"/>
        <w:bottom w:val="none" w:sz="0" w:space="0" w:color="auto"/>
        <w:right w:val="none" w:sz="0" w:space="0" w:color="auto"/>
      </w:divBdr>
    </w:div>
    <w:div w:id="228541713">
      <w:bodyDiv w:val="1"/>
      <w:marLeft w:val="0"/>
      <w:marRight w:val="0"/>
      <w:marTop w:val="0"/>
      <w:marBottom w:val="0"/>
      <w:divBdr>
        <w:top w:val="none" w:sz="0" w:space="0" w:color="auto"/>
        <w:left w:val="none" w:sz="0" w:space="0" w:color="auto"/>
        <w:bottom w:val="none" w:sz="0" w:space="0" w:color="auto"/>
        <w:right w:val="none" w:sz="0" w:space="0" w:color="auto"/>
      </w:divBdr>
    </w:div>
    <w:div w:id="349141793">
      <w:bodyDiv w:val="1"/>
      <w:marLeft w:val="0"/>
      <w:marRight w:val="0"/>
      <w:marTop w:val="0"/>
      <w:marBottom w:val="0"/>
      <w:divBdr>
        <w:top w:val="none" w:sz="0" w:space="0" w:color="auto"/>
        <w:left w:val="none" w:sz="0" w:space="0" w:color="auto"/>
        <w:bottom w:val="none" w:sz="0" w:space="0" w:color="auto"/>
        <w:right w:val="none" w:sz="0" w:space="0" w:color="auto"/>
      </w:divBdr>
    </w:div>
    <w:div w:id="696926984">
      <w:bodyDiv w:val="1"/>
      <w:marLeft w:val="0"/>
      <w:marRight w:val="0"/>
      <w:marTop w:val="0"/>
      <w:marBottom w:val="0"/>
      <w:divBdr>
        <w:top w:val="none" w:sz="0" w:space="0" w:color="auto"/>
        <w:left w:val="none" w:sz="0" w:space="0" w:color="auto"/>
        <w:bottom w:val="none" w:sz="0" w:space="0" w:color="auto"/>
        <w:right w:val="none" w:sz="0" w:space="0" w:color="auto"/>
      </w:divBdr>
    </w:div>
    <w:div w:id="751007821">
      <w:bodyDiv w:val="1"/>
      <w:marLeft w:val="0"/>
      <w:marRight w:val="0"/>
      <w:marTop w:val="0"/>
      <w:marBottom w:val="0"/>
      <w:divBdr>
        <w:top w:val="none" w:sz="0" w:space="0" w:color="auto"/>
        <w:left w:val="none" w:sz="0" w:space="0" w:color="auto"/>
        <w:bottom w:val="none" w:sz="0" w:space="0" w:color="auto"/>
        <w:right w:val="none" w:sz="0" w:space="0" w:color="auto"/>
      </w:divBdr>
    </w:div>
    <w:div w:id="999893963">
      <w:bodyDiv w:val="1"/>
      <w:marLeft w:val="0"/>
      <w:marRight w:val="0"/>
      <w:marTop w:val="0"/>
      <w:marBottom w:val="0"/>
      <w:divBdr>
        <w:top w:val="none" w:sz="0" w:space="0" w:color="auto"/>
        <w:left w:val="none" w:sz="0" w:space="0" w:color="auto"/>
        <w:bottom w:val="none" w:sz="0" w:space="0" w:color="auto"/>
        <w:right w:val="none" w:sz="0" w:space="0" w:color="auto"/>
      </w:divBdr>
    </w:div>
    <w:div w:id="1051424236">
      <w:bodyDiv w:val="1"/>
      <w:marLeft w:val="0"/>
      <w:marRight w:val="0"/>
      <w:marTop w:val="0"/>
      <w:marBottom w:val="0"/>
      <w:divBdr>
        <w:top w:val="none" w:sz="0" w:space="0" w:color="auto"/>
        <w:left w:val="none" w:sz="0" w:space="0" w:color="auto"/>
        <w:bottom w:val="none" w:sz="0" w:space="0" w:color="auto"/>
        <w:right w:val="none" w:sz="0" w:space="0" w:color="auto"/>
      </w:divBdr>
    </w:div>
    <w:div w:id="1165704357">
      <w:bodyDiv w:val="1"/>
      <w:marLeft w:val="0"/>
      <w:marRight w:val="0"/>
      <w:marTop w:val="0"/>
      <w:marBottom w:val="0"/>
      <w:divBdr>
        <w:top w:val="none" w:sz="0" w:space="0" w:color="auto"/>
        <w:left w:val="none" w:sz="0" w:space="0" w:color="auto"/>
        <w:bottom w:val="none" w:sz="0" w:space="0" w:color="auto"/>
        <w:right w:val="none" w:sz="0" w:space="0" w:color="auto"/>
      </w:divBdr>
    </w:div>
    <w:div w:id="1776441144">
      <w:bodyDiv w:val="1"/>
      <w:marLeft w:val="0"/>
      <w:marRight w:val="0"/>
      <w:marTop w:val="0"/>
      <w:marBottom w:val="0"/>
      <w:divBdr>
        <w:top w:val="none" w:sz="0" w:space="0" w:color="auto"/>
        <w:left w:val="none" w:sz="0" w:space="0" w:color="auto"/>
        <w:bottom w:val="none" w:sz="0" w:space="0" w:color="auto"/>
        <w:right w:val="none" w:sz="0" w:space="0" w:color="auto"/>
      </w:divBdr>
    </w:div>
    <w:div w:id="180738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grazhdanskaya_sluzhba/" TargetMode="External"/><Relationship Id="rId3" Type="http://schemas.openxmlformats.org/officeDocument/2006/relationships/settings" Target="settings.xml"/><Relationship Id="rId7" Type="http://schemas.openxmlformats.org/officeDocument/2006/relationships/hyperlink" Target="consultantplus://offline/ref=375F7737681236655DBBAF43F503964CC2782916BE8FB3C3990FDEC4664C5BB5A27384CDE7R1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2836</Words>
  <Characters>16169</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Марий Эл</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Герасимова Вероника Викторовна</dc:creator>
  <cp:lastModifiedBy>Петрова Ольга Александровна</cp:lastModifiedBy>
  <cp:revision>3</cp:revision>
  <cp:lastPrinted>2023-12-15T11:54:00Z</cp:lastPrinted>
  <dcterms:created xsi:type="dcterms:W3CDTF">2025-12-23T08:31:00Z</dcterms:created>
  <dcterms:modified xsi:type="dcterms:W3CDTF">2025-12-23T08:33:00Z</dcterms:modified>
</cp:coreProperties>
</file>